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68BFEA" w14:textId="33F66E49" w:rsidR="005C48F8" w:rsidRDefault="00B00A1C" w:rsidP="00007B90">
      <w:pPr>
        <w:pStyle w:val="Tekstpodstawowy"/>
        <w:spacing w:line="240" w:lineRule="auto"/>
        <w:jc w:val="left"/>
        <w:rPr>
          <w:rFonts w:ascii="Arial" w:hAnsi="Arial" w:cs="Arial"/>
          <w:bCs/>
          <w:sz w:val="20"/>
        </w:rPr>
      </w:pPr>
      <w:r w:rsidRPr="00B00A1C">
        <w:rPr>
          <w:rFonts w:ascii="Arial" w:hAnsi="Arial" w:cs="Arial"/>
          <w:bCs/>
          <w:sz w:val="20"/>
        </w:rPr>
        <w:t>PL-OIL-WHR-2023-000965</w:t>
      </w:r>
    </w:p>
    <w:p w14:paraId="51C148CF" w14:textId="00595905" w:rsidR="0062577E" w:rsidRPr="004144AB" w:rsidRDefault="0062577E" w:rsidP="003E3E4D">
      <w:pPr>
        <w:pStyle w:val="Tekstpodstawowy"/>
        <w:spacing w:line="240" w:lineRule="auto"/>
        <w:jc w:val="right"/>
        <w:rPr>
          <w:rFonts w:ascii="Arial" w:hAnsi="Arial" w:cs="Arial"/>
          <w:bCs/>
          <w:sz w:val="20"/>
        </w:rPr>
      </w:pPr>
      <w:r w:rsidRPr="004144AB">
        <w:rPr>
          <w:rFonts w:ascii="Arial" w:hAnsi="Arial" w:cs="Arial"/>
          <w:bCs/>
          <w:sz w:val="20"/>
        </w:rPr>
        <w:t>Załącznik nr 1</w:t>
      </w:r>
    </w:p>
    <w:p w14:paraId="16ABCBB3" w14:textId="5B2561E3" w:rsidR="003E3E4D" w:rsidRPr="004144AB" w:rsidRDefault="000917FB" w:rsidP="003E3E4D">
      <w:pPr>
        <w:pStyle w:val="Tekstpodstawowy"/>
        <w:spacing w:line="240" w:lineRule="auto"/>
        <w:jc w:val="right"/>
        <w:rPr>
          <w:rFonts w:ascii="Arial" w:hAnsi="Arial" w:cs="Arial"/>
          <w:b w:val="0"/>
          <w:bCs/>
          <w:sz w:val="20"/>
        </w:rPr>
      </w:pPr>
      <w:r>
        <w:rPr>
          <w:rFonts w:ascii="Arial" w:hAnsi="Arial" w:cs="Arial"/>
          <w:b w:val="0"/>
          <w:bCs/>
          <w:sz w:val="20"/>
        </w:rPr>
        <w:t>Jedlicze</w:t>
      </w:r>
      <w:r w:rsidR="00CB5296">
        <w:rPr>
          <w:rFonts w:ascii="Arial" w:hAnsi="Arial" w:cs="Arial"/>
          <w:b w:val="0"/>
          <w:bCs/>
          <w:sz w:val="20"/>
        </w:rPr>
        <w:t xml:space="preserve">, </w:t>
      </w:r>
      <w:r w:rsidR="00F01F74">
        <w:rPr>
          <w:rFonts w:ascii="Arial" w:hAnsi="Arial" w:cs="Arial"/>
          <w:b w:val="0"/>
          <w:bCs/>
          <w:sz w:val="20"/>
        </w:rPr>
        <w:t>21</w:t>
      </w:r>
      <w:r w:rsidR="002A09D0">
        <w:rPr>
          <w:rFonts w:ascii="Arial" w:hAnsi="Arial" w:cs="Arial"/>
          <w:b w:val="0"/>
          <w:bCs/>
          <w:sz w:val="20"/>
        </w:rPr>
        <w:t>.</w:t>
      </w:r>
      <w:r>
        <w:rPr>
          <w:rFonts w:ascii="Arial" w:hAnsi="Arial" w:cs="Arial"/>
          <w:b w:val="0"/>
          <w:bCs/>
          <w:sz w:val="20"/>
        </w:rPr>
        <w:t>0</w:t>
      </w:r>
      <w:r w:rsidR="00F01F74">
        <w:rPr>
          <w:rFonts w:ascii="Arial" w:hAnsi="Arial" w:cs="Arial"/>
          <w:b w:val="0"/>
          <w:bCs/>
          <w:sz w:val="20"/>
        </w:rPr>
        <w:t>5</w:t>
      </w:r>
      <w:r w:rsidR="002A09D0">
        <w:rPr>
          <w:rFonts w:ascii="Arial" w:hAnsi="Arial" w:cs="Arial"/>
          <w:b w:val="0"/>
          <w:bCs/>
          <w:sz w:val="20"/>
        </w:rPr>
        <w:t>.</w:t>
      </w:r>
      <w:r w:rsidR="008F35EA">
        <w:rPr>
          <w:rFonts w:ascii="Arial" w:hAnsi="Arial" w:cs="Arial"/>
          <w:b w:val="0"/>
          <w:bCs/>
          <w:sz w:val="20"/>
        </w:rPr>
        <w:t>202</w:t>
      </w:r>
      <w:r>
        <w:rPr>
          <w:rFonts w:ascii="Arial" w:hAnsi="Arial" w:cs="Arial"/>
          <w:b w:val="0"/>
          <w:bCs/>
          <w:sz w:val="20"/>
        </w:rPr>
        <w:t>6</w:t>
      </w:r>
      <w:r w:rsidR="008F35EA">
        <w:rPr>
          <w:rFonts w:ascii="Arial" w:hAnsi="Arial" w:cs="Arial"/>
          <w:b w:val="0"/>
          <w:bCs/>
          <w:sz w:val="20"/>
        </w:rPr>
        <w:t xml:space="preserve"> r.</w:t>
      </w:r>
    </w:p>
    <w:p w14:paraId="57B23CCF" w14:textId="77777777" w:rsidR="003E3E4D" w:rsidRPr="00D429BD" w:rsidRDefault="003E3E4D" w:rsidP="003E3E4D">
      <w:pPr>
        <w:pStyle w:val="Tekstpodstawowy"/>
        <w:spacing w:line="240" w:lineRule="auto"/>
        <w:jc w:val="center"/>
        <w:rPr>
          <w:rFonts w:ascii="Arial" w:hAnsi="Arial" w:cs="Arial"/>
          <w:b w:val="0"/>
          <w:sz w:val="20"/>
        </w:rPr>
      </w:pPr>
    </w:p>
    <w:p w14:paraId="6BD3C689" w14:textId="398F9C29" w:rsidR="00303C63" w:rsidRDefault="00FF54B0" w:rsidP="00FF54B0">
      <w:pPr>
        <w:jc w:val="center"/>
        <w:rPr>
          <w:rFonts w:ascii="Arial" w:hAnsi="Arial" w:cs="Arial"/>
          <w:b/>
          <w:sz w:val="20"/>
          <w:szCs w:val="20"/>
        </w:rPr>
      </w:pPr>
      <w:r w:rsidRPr="00D429BD">
        <w:rPr>
          <w:rFonts w:ascii="Arial" w:hAnsi="Arial" w:cs="Arial"/>
          <w:b/>
          <w:sz w:val="20"/>
          <w:szCs w:val="20"/>
        </w:rPr>
        <w:t xml:space="preserve">OPIS PRZEDMIOTU ZAMÓWIENIA </w:t>
      </w:r>
    </w:p>
    <w:p w14:paraId="5566B479" w14:textId="77777777" w:rsidR="004623C3" w:rsidRPr="004144AB" w:rsidRDefault="004623C3" w:rsidP="00FF54B0">
      <w:pPr>
        <w:jc w:val="center"/>
        <w:rPr>
          <w:rFonts w:ascii="Arial" w:hAnsi="Arial" w:cs="Arial"/>
          <w:b/>
          <w:sz w:val="20"/>
          <w:szCs w:val="20"/>
        </w:rPr>
      </w:pPr>
    </w:p>
    <w:p w14:paraId="460A9072" w14:textId="77777777" w:rsidR="004623C3" w:rsidRPr="004144AB" w:rsidRDefault="004623C3" w:rsidP="004623C3">
      <w:pPr>
        <w:spacing w:before="120" w:after="120"/>
        <w:ind w:left="360" w:hanging="360"/>
        <w:contextualSpacing/>
        <w:rPr>
          <w:rFonts w:ascii="Arial" w:hAnsi="Arial" w:cs="Arial"/>
          <w:b/>
          <w:sz w:val="20"/>
          <w:szCs w:val="20"/>
          <w:u w:val="single"/>
          <w:lang w:eastAsia="en-GB"/>
        </w:rPr>
      </w:pPr>
      <w:r w:rsidRPr="004144AB">
        <w:rPr>
          <w:rFonts w:ascii="Arial" w:hAnsi="Arial" w:cs="Arial"/>
          <w:b/>
          <w:sz w:val="20"/>
          <w:szCs w:val="20"/>
          <w:u w:val="single"/>
          <w:lang w:eastAsia="en-GB"/>
        </w:rPr>
        <w:t>Zamawiający:</w:t>
      </w:r>
    </w:p>
    <w:p w14:paraId="1B22A15A" w14:textId="08CA2528" w:rsidR="004623C3" w:rsidRPr="004144AB" w:rsidRDefault="004623C3" w:rsidP="004144AB">
      <w:pPr>
        <w:tabs>
          <w:tab w:val="left" w:pos="3402"/>
        </w:tabs>
        <w:spacing w:before="120" w:after="120"/>
        <w:rPr>
          <w:rFonts w:ascii="Arial" w:hAnsi="Arial"/>
          <w:sz w:val="20"/>
          <w:lang w:eastAsia="en-GB"/>
        </w:rPr>
      </w:pPr>
      <w:r w:rsidRPr="004623C3">
        <w:rPr>
          <w:rFonts w:ascii="Arial" w:hAnsi="Arial"/>
          <w:sz w:val="20"/>
          <w:lang w:eastAsia="en-GB"/>
        </w:rPr>
        <w:t>Pełna nazwa zamawiającego:</w:t>
      </w:r>
      <w:r w:rsidRPr="004623C3">
        <w:rPr>
          <w:rFonts w:ascii="Arial" w:hAnsi="Arial"/>
          <w:sz w:val="20"/>
          <w:lang w:eastAsia="en-GB"/>
        </w:rPr>
        <w:tab/>
        <w:t>ORLEN OIL Sp. z o. o.  z siedzibą w Gdańsku</w:t>
      </w:r>
      <w:r w:rsidRPr="004623C3">
        <w:rPr>
          <w:rFonts w:ascii="Arial" w:hAnsi="Arial"/>
          <w:sz w:val="20"/>
          <w:lang w:eastAsia="en-GB"/>
        </w:rPr>
        <w:br/>
        <w:t>Adres:</w:t>
      </w:r>
      <w:r w:rsidRPr="004623C3">
        <w:rPr>
          <w:rFonts w:ascii="Arial" w:hAnsi="Arial"/>
          <w:sz w:val="20"/>
          <w:lang w:eastAsia="en-GB"/>
        </w:rPr>
        <w:tab/>
        <w:t>80-718 Gdańsk, ul. Elbląska 135</w:t>
      </w:r>
      <w:r w:rsidRPr="004623C3">
        <w:rPr>
          <w:rFonts w:ascii="Arial" w:hAnsi="Arial"/>
          <w:sz w:val="20"/>
          <w:lang w:eastAsia="en-GB"/>
        </w:rPr>
        <w:br/>
        <w:t>NIP</w:t>
      </w:r>
      <w:r w:rsidRPr="004623C3">
        <w:rPr>
          <w:rFonts w:ascii="Arial" w:hAnsi="Arial"/>
          <w:sz w:val="20"/>
          <w:lang w:eastAsia="en-GB"/>
        </w:rPr>
        <w:tab/>
        <w:t>675 – 11 –90 – 702</w:t>
      </w:r>
      <w:r w:rsidRPr="004623C3">
        <w:rPr>
          <w:rFonts w:ascii="Arial" w:hAnsi="Arial"/>
          <w:sz w:val="20"/>
          <w:lang w:eastAsia="en-GB"/>
        </w:rPr>
        <w:br/>
        <w:t>Internet:</w:t>
      </w:r>
      <w:r w:rsidRPr="004623C3">
        <w:rPr>
          <w:rFonts w:ascii="Arial" w:hAnsi="Arial"/>
          <w:sz w:val="20"/>
          <w:lang w:eastAsia="en-GB"/>
        </w:rPr>
        <w:tab/>
        <w:t xml:space="preserve">http://www.orlenoil.pl., e-mail: </w:t>
      </w:r>
      <w:hyperlink r:id="rId8" w:history="1">
        <w:r w:rsidRPr="004623C3">
          <w:rPr>
            <w:rFonts w:ascii="Arial" w:hAnsi="Arial"/>
            <w:sz w:val="20"/>
            <w:lang w:eastAsia="en-GB"/>
          </w:rPr>
          <w:t>centrala@orlenoil.p</w:t>
        </w:r>
      </w:hyperlink>
      <w:r w:rsidRPr="004623C3">
        <w:rPr>
          <w:rFonts w:ascii="Arial" w:hAnsi="Arial"/>
          <w:sz w:val="20"/>
          <w:lang w:eastAsia="en-GB"/>
        </w:rPr>
        <w:t>l</w:t>
      </w:r>
      <w:r w:rsidRPr="004623C3">
        <w:rPr>
          <w:rFonts w:ascii="Arial" w:hAnsi="Arial"/>
          <w:sz w:val="20"/>
          <w:lang w:eastAsia="en-GB"/>
        </w:rPr>
        <w:br/>
        <w:t>Numer telefonu:</w:t>
      </w:r>
      <w:r w:rsidRPr="004623C3">
        <w:rPr>
          <w:rFonts w:ascii="Arial" w:hAnsi="Arial"/>
          <w:sz w:val="20"/>
          <w:lang w:eastAsia="en-GB"/>
        </w:rPr>
        <w:tab/>
        <w:t>0 – 12 66 – 555 – 00, fax: 0 – 12 66 – 555 – 01</w:t>
      </w:r>
    </w:p>
    <w:p w14:paraId="243EC289" w14:textId="77777777" w:rsidR="00C11DC7" w:rsidRDefault="00A17C43" w:rsidP="00C11DC7">
      <w:pPr>
        <w:numPr>
          <w:ilvl w:val="0"/>
          <w:numId w:val="3"/>
        </w:numPr>
        <w:spacing w:before="360" w:after="240"/>
        <w:ind w:left="357" w:hanging="357"/>
        <w:rPr>
          <w:rFonts w:ascii="Arial" w:hAnsi="Arial" w:cs="Arial"/>
          <w:b/>
          <w:sz w:val="20"/>
          <w:szCs w:val="20"/>
          <w:u w:val="single"/>
        </w:rPr>
      </w:pPr>
      <w:r w:rsidRPr="00D429BD">
        <w:rPr>
          <w:rFonts w:ascii="Arial" w:hAnsi="Arial" w:cs="Arial"/>
          <w:b/>
          <w:sz w:val="20"/>
          <w:szCs w:val="20"/>
          <w:u w:val="single"/>
        </w:rPr>
        <w:t>Wstęp</w:t>
      </w:r>
      <w:r w:rsidR="00C51E9C">
        <w:rPr>
          <w:rFonts w:ascii="Arial" w:hAnsi="Arial" w:cs="Arial"/>
          <w:b/>
          <w:sz w:val="20"/>
          <w:szCs w:val="20"/>
          <w:u w:val="single"/>
        </w:rPr>
        <w:t xml:space="preserve"> </w:t>
      </w:r>
    </w:p>
    <w:p w14:paraId="76D501EF" w14:textId="19616A96" w:rsidR="0099413B" w:rsidRPr="0099413B" w:rsidRDefault="0044671B" w:rsidP="0099413B">
      <w:pPr>
        <w:spacing w:after="120"/>
        <w:ind w:left="357"/>
        <w:jc w:val="both"/>
        <w:rPr>
          <w:rFonts w:ascii="Arial" w:hAnsi="Arial" w:cs="Arial"/>
          <w:bCs/>
          <w:sz w:val="20"/>
          <w:szCs w:val="20"/>
        </w:rPr>
      </w:pPr>
      <w:r w:rsidRPr="00C11DC7">
        <w:rPr>
          <w:rFonts w:ascii="Arial" w:hAnsi="Arial" w:cs="Arial"/>
          <w:sz w:val="20"/>
          <w:szCs w:val="20"/>
        </w:rPr>
        <w:t xml:space="preserve">Przedmiotem postępowania jest </w:t>
      </w:r>
      <w:r w:rsidR="00FD52AE">
        <w:rPr>
          <w:rFonts w:ascii="Arial" w:hAnsi="Arial" w:cs="Arial"/>
          <w:sz w:val="20"/>
          <w:szCs w:val="20"/>
        </w:rPr>
        <w:t xml:space="preserve">wykonanie </w:t>
      </w:r>
      <w:r w:rsidR="00F01F74">
        <w:rPr>
          <w:rFonts w:ascii="Arial" w:hAnsi="Arial" w:cs="Arial"/>
          <w:sz w:val="20"/>
          <w:szCs w:val="20"/>
        </w:rPr>
        <w:t xml:space="preserve">kompleksowej dokumentacji </w:t>
      </w:r>
      <w:r w:rsidR="00A83C7F">
        <w:rPr>
          <w:rFonts w:ascii="Arial" w:hAnsi="Arial" w:cs="Arial"/>
          <w:sz w:val="20"/>
          <w:szCs w:val="20"/>
        </w:rPr>
        <w:t xml:space="preserve">projektowej </w:t>
      </w:r>
      <w:r w:rsidR="00F01F74">
        <w:rPr>
          <w:rFonts w:ascii="Arial" w:hAnsi="Arial" w:cs="Arial"/>
          <w:sz w:val="20"/>
          <w:szCs w:val="20"/>
        </w:rPr>
        <w:t>na potrzeby</w:t>
      </w:r>
      <w:r w:rsidR="002003A9">
        <w:rPr>
          <w:rFonts w:ascii="Arial" w:hAnsi="Arial" w:cs="Arial"/>
          <w:sz w:val="20"/>
          <w:szCs w:val="20"/>
        </w:rPr>
        <w:t xml:space="preserve"> realizacji inwestycji</w:t>
      </w:r>
      <w:r w:rsidR="00FD52AE">
        <w:rPr>
          <w:rFonts w:ascii="Arial" w:hAnsi="Arial" w:cs="Arial"/>
          <w:sz w:val="20"/>
          <w:szCs w:val="20"/>
        </w:rPr>
        <w:t xml:space="preserve"> </w:t>
      </w:r>
      <w:r w:rsidR="00FD52AE" w:rsidRPr="000917FB">
        <w:rPr>
          <w:rFonts w:ascii="Arial" w:hAnsi="Arial" w:cs="Arial"/>
          <w:b/>
          <w:bCs/>
          <w:sz w:val="20"/>
          <w:szCs w:val="20"/>
        </w:rPr>
        <w:t>„Modernizacji instalacji sprężonego powietrza w Zakładzie Produkcyjnym w Jedliczu”</w:t>
      </w:r>
      <w:r w:rsidR="00F01F74">
        <w:rPr>
          <w:rFonts w:ascii="Arial" w:hAnsi="Arial" w:cs="Arial"/>
          <w:b/>
          <w:bCs/>
          <w:sz w:val="20"/>
          <w:szCs w:val="20"/>
        </w:rPr>
        <w:t>.</w:t>
      </w:r>
    </w:p>
    <w:p w14:paraId="15F9B50B" w14:textId="366E4719" w:rsidR="00640DC6" w:rsidRPr="004A6144" w:rsidRDefault="00640DC6" w:rsidP="00E042E5">
      <w:pPr>
        <w:pStyle w:val="Akapitzlist"/>
        <w:numPr>
          <w:ilvl w:val="0"/>
          <w:numId w:val="3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5D5D86">
        <w:rPr>
          <w:rFonts w:ascii="Arial" w:hAnsi="Arial" w:cs="Arial"/>
          <w:b/>
          <w:bCs/>
          <w:sz w:val="20"/>
          <w:szCs w:val="20"/>
          <w:u w:val="single"/>
        </w:rPr>
        <w:t>Informacje o przetargu</w:t>
      </w:r>
    </w:p>
    <w:p w14:paraId="3FAA5203" w14:textId="77777777" w:rsidR="004A6144" w:rsidRPr="009B5620" w:rsidRDefault="004A6144" w:rsidP="004A6144">
      <w:pPr>
        <w:pStyle w:val="Akapitzlist"/>
        <w:ind w:left="360"/>
        <w:jc w:val="both"/>
        <w:rPr>
          <w:rFonts w:ascii="Arial" w:hAnsi="Arial" w:cs="Arial"/>
          <w:b/>
          <w:bCs/>
          <w:sz w:val="20"/>
          <w:szCs w:val="20"/>
        </w:rPr>
      </w:pPr>
    </w:p>
    <w:p w14:paraId="63424E75" w14:textId="0E06FF5A" w:rsidR="00640DC6" w:rsidRDefault="00640DC6" w:rsidP="00640DC6">
      <w:pPr>
        <w:ind w:left="357"/>
        <w:jc w:val="both"/>
        <w:rPr>
          <w:rFonts w:ascii="Arial" w:hAnsi="Arial" w:cs="Arial"/>
          <w:sz w:val="20"/>
          <w:szCs w:val="20"/>
        </w:rPr>
      </w:pPr>
      <w:r w:rsidRPr="00640DC6">
        <w:rPr>
          <w:rFonts w:ascii="Arial" w:hAnsi="Arial" w:cs="Arial"/>
          <w:sz w:val="20"/>
          <w:szCs w:val="20"/>
        </w:rPr>
        <w:t xml:space="preserve">Postępowanie prowadzone jest według wewnętrznych procedur obowiązujących w ORLEN OIL </w:t>
      </w:r>
      <w:r w:rsidR="00844509">
        <w:rPr>
          <w:rFonts w:ascii="Arial" w:hAnsi="Arial" w:cs="Arial"/>
          <w:sz w:val="20"/>
          <w:szCs w:val="20"/>
        </w:rPr>
        <w:br/>
      </w:r>
      <w:r w:rsidRPr="00640DC6">
        <w:rPr>
          <w:rFonts w:ascii="Arial" w:hAnsi="Arial" w:cs="Arial"/>
          <w:sz w:val="20"/>
          <w:szCs w:val="20"/>
        </w:rPr>
        <w:t>Sp. z o.o. tj. Instrukcji Zakupowej w ORLEN OIL Sp. z o.o.</w:t>
      </w:r>
    </w:p>
    <w:p w14:paraId="170F222D" w14:textId="77777777" w:rsidR="00303C63" w:rsidRPr="00D429BD" w:rsidRDefault="00303C63" w:rsidP="00E042E5">
      <w:pPr>
        <w:numPr>
          <w:ilvl w:val="0"/>
          <w:numId w:val="3"/>
        </w:numPr>
        <w:spacing w:before="360" w:after="240"/>
        <w:ind w:left="357" w:hanging="357"/>
        <w:rPr>
          <w:rFonts w:ascii="Arial" w:hAnsi="Arial" w:cs="Arial"/>
          <w:b/>
          <w:sz w:val="20"/>
          <w:szCs w:val="20"/>
          <w:u w:val="single"/>
        </w:rPr>
      </w:pPr>
      <w:bookmarkStart w:id="0" w:name="_Hlk143501466"/>
      <w:r w:rsidRPr="00D429BD">
        <w:rPr>
          <w:rFonts w:ascii="Arial" w:hAnsi="Arial" w:cs="Arial"/>
          <w:b/>
          <w:sz w:val="20"/>
          <w:szCs w:val="20"/>
          <w:u w:val="single"/>
        </w:rPr>
        <w:t>Warunki lokalizacyjne</w:t>
      </w:r>
    </w:p>
    <w:bookmarkEnd w:id="0"/>
    <w:p w14:paraId="7206A386" w14:textId="7C14C550" w:rsidR="00E94689" w:rsidRPr="00E0517F" w:rsidRDefault="00CB5296" w:rsidP="00B4064F">
      <w:pPr>
        <w:spacing w:before="100" w:beforeAutospacing="1" w:after="100" w:afterAutospacing="1"/>
        <w:ind w:left="357"/>
        <w:jc w:val="both"/>
        <w:rPr>
          <w:rFonts w:ascii="Arial" w:hAnsi="Arial" w:cs="Arial"/>
          <w:sz w:val="20"/>
          <w:szCs w:val="20"/>
        </w:rPr>
      </w:pPr>
      <w:r w:rsidRPr="00E0517F">
        <w:rPr>
          <w:rFonts w:ascii="Arial" w:hAnsi="Arial" w:cs="Arial"/>
          <w:sz w:val="20"/>
          <w:szCs w:val="20"/>
        </w:rPr>
        <w:t xml:space="preserve">Prace na obiekcie odbywać się będą tylko w dni robocze </w:t>
      </w:r>
      <w:r w:rsidRPr="004C5CF9">
        <w:rPr>
          <w:rFonts w:ascii="Arial" w:hAnsi="Arial" w:cs="Arial"/>
          <w:b/>
          <w:bCs/>
          <w:sz w:val="20"/>
          <w:szCs w:val="20"/>
        </w:rPr>
        <w:t>w godz. 0</w:t>
      </w:r>
      <w:r w:rsidR="004B495B">
        <w:rPr>
          <w:rFonts w:ascii="Arial" w:hAnsi="Arial" w:cs="Arial"/>
          <w:b/>
          <w:bCs/>
          <w:sz w:val="20"/>
          <w:szCs w:val="20"/>
        </w:rPr>
        <w:t>6</w:t>
      </w:r>
      <w:r w:rsidRPr="004C5CF9">
        <w:rPr>
          <w:rFonts w:ascii="Arial" w:hAnsi="Arial" w:cs="Arial"/>
          <w:b/>
          <w:bCs/>
          <w:sz w:val="20"/>
          <w:szCs w:val="20"/>
        </w:rPr>
        <w:t>:00-</w:t>
      </w:r>
      <w:r w:rsidR="004B495B">
        <w:rPr>
          <w:rFonts w:ascii="Arial" w:hAnsi="Arial" w:cs="Arial"/>
          <w:b/>
          <w:bCs/>
          <w:sz w:val="20"/>
          <w:szCs w:val="20"/>
        </w:rPr>
        <w:t>22</w:t>
      </w:r>
      <w:r w:rsidRPr="004C5CF9">
        <w:rPr>
          <w:rFonts w:ascii="Arial" w:hAnsi="Arial" w:cs="Arial"/>
          <w:b/>
          <w:bCs/>
          <w:sz w:val="20"/>
          <w:szCs w:val="20"/>
        </w:rPr>
        <w:t>:00</w:t>
      </w:r>
      <w:r w:rsidRPr="00E0517F">
        <w:rPr>
          <w:rFonts w:ascii="Arial" w:hAnsi="Arial" w:cs="Arial"/>
          <w:sz w:val="20"/>
          <w:szCs w:val="20"/>
        </w:rPr>
        <w:t xml:space="preserve"> obowiązkowo </w:t>
      </w:r>
      <w:r w:rsidR="00007B90">
        <w:rPr>
          <w:rFonts w:ascii="Arial" w:hAnsi="Arial" w:cs="Arial"/>
          <w:sz w:val="20"/>
          <w:szCs w:val="20"/>
        </w:rPr>
        <w:br/>
      </w:r>
      <w:r w:rsidRPr="00E0517F">
        <w:rPr>
          <w:rFonts w:ascii="Arial" w:hAnsi="Arial" w:cs="Arial"/>
          <w:sz w:val="20"/>
          <w:szCs w:val="20"/>
        </w:rPr>
        <w:t>w obecności przedstawiciela Zamawiającego. Prace w pozostałych dniach/godzinach wymagać będą dodatkowego uzgodnienia</w:t>
      </w:r>
      <w:r w:rsidR="004C5CF9">
        <w:rPr>
          <w:rFonts w:ascii="Arial" w:hAnsi="Arial" w:cs="Arial"/>
          <w:sz w:val="20"/>
          <w:szCs w:val="20"/>
        </w:rPr>
        <w:t>.</w:t>
      </w:r>
    </w:p>
    <w:p w14:paraId="6E8245F2" w14:textId="77777777" w:rsidR="00303C63" w:rsidRDefault="00355BED" w:rsidP="00E042E5">
      <w:pPr>
        <w:numPr>
          <w:ilvl w:val="0"/>
          <w:numId w:val="3"/>
        </w:numPr>
        <w:spacing w:before="360" w:after="240"/>
        <w:ind w:left="357" w:hanging="357"/>
        <w:rPr>
          <w:rFonts w:ascii="Arial" w:hAnsi="Arial" w:cs="Arial"/>
          <w:b/>
          <w:sz w:val="20"/>
          <w:szCs w:val="20"/>
          <w:u w:val="single"/>
        </w:rPr>
      </w:pPr>
      <w:r w:rsidRPr="00F73E8E">
        <w:rPr>
          <w:rFonts w:ascii="Arial" w:hAnsi="Arial" w:cs="Arial"/>
          <w:b/>
          <w:sz w:val="20"/>
          <w:szCs w:val="20"/>
          <w:u w:val="single"/>
        </w:rPr>
        <w:t>I</w:t>
      </w:r>
      <w:r w:rsidR="00303C63" w:rsidRPr="00F73E8E">
        <w:rPr>
          <w:rFonts w:ascii="Arial" w:hAnsi="Arial" w:cs="Arial"/>
          <w:b/>
          <w:sz w:val="20"/>
          <w:szCs w:val="20"/>
          <w:u w:val="single"/>
        </w:rPr>
        <w:t>nformacje techniczne</w:t>
      </w:r>
    </w:p>
    <w:p w14:paraId="431ABF59" w14:textId="66C290E0" w:rsidR="00F01F74" w:rsidRPr="00B65FDD" w:rsidRDefault="00F01F74" w:rsidP="00F01F74">
      <w:pPr>
        <w:spacing w:after="120"/>
        <w:ind w:left="360"/>
        <w:jc w:val="both"/>
        <w:rPr>
          <w:rFonts w:ascii="Arial" w:hAnsi="Arial" w:cs="Arial"/>
          <w:sz w:val="20"/>
          <w:szCs w:val="20"/>
        </w:rPr>
      </w:pPr>
      <w:r w:rsidRPr="00B65FDD">
        <w:rPr>
          <w:rFonts w:ascii="Arial" w:hAnsi="Arial" w:cs="Arial"/>
          <w:sz w:val="20"/>
          <w:szCs w:val="20"/>
        </w:rPr>
        <w:t xml:space="preserve">Wszystkie projektowane urządzenia, materiały, rozwiązania konstrukcyjne oraz projektowany sposób prowadzenia prac muszą być dostosowane do warunków lokalizacyjnych i zgodne </w:t>
      </w:r>
      <w:r>
        <w:rPr>
          <w:rFonts w:ascii="Arial" w:hAnsi="Arial" w:cs="Arial"/>
          <w:sz w:val="20"/>
          <w:szCs w:val="20"/>
        </w:rPr>
        <w:t xml:space="preserve">                         </w:t>
      </w:r>
      <w:r w:rsidRPr="00B65FDD">
        <w:rPr>
          <w:rFonts w:ascii="Arial" w:hAnsi="Arial" w:cs="Arial"/>
          <w:sz w:val="20"/>
          <w:szCs w:val="20"/>
        </w:rPr>
        <w:t>z obowiązującymi przepisami.</w:t>
      </w:r>
    </w:p>
    <w:p w14:paraId="742B951E" w14:textId="77777777" w:rsidR="00F01F74" w:rsidRDefault="00F01F74" w:rsidP="00F01F74">
      <w:pPr>
        <w:spacing w:after="120"/>
        <w:ind w:left="360"/>
        <w:jc w:val="both"/>
        <w:rPr>
          <w:rFonts w:ascii="Arial" w:hAnsi="Arial" w:cs="Arial"/>
          <w:sz w:val="20"/>
          <w:szCs w:val="20"/>
        </w:rPr>
      </w:pPr>
      <w:r w:rsidRPr="00B65FDD">
        <w:rPr>
          <w:rFonts w:ascii="Arial" w:hAnsi="Arial" w:cs="Arial"/>
          <w:sz w:val="20"/>
          <w:szCs w:val="20"/>
        </w:rPr>
        <w:t>Każdy Oferent składając ofertę akceptuje istniejące warunki prowadzenia prac na obiekcie.</w:t>
      </w:r>
    </w:p>
    <w:p w14:paraId="47048D4B" w14:textId="77777777" w:rsidR="00F01F74" w:rsidRPr="00484BFC" w:rsidRDefault="00F01F74" w:rsidP="00F01F74">
      <w:pPr>
        <w:spacing w:after="120" w:line="23" w:lineRule="atLeast"/>
        <w:ind w:firstLine="360"/>
        <w:jc w:val="both"/>
        <w:rPr>
          <w:rFonts w:ascii="Arial" w:hAnsi="Arial" w:cs="Arial"/>
          <w:b/>
          <w:bCs/>
          <w:sz w:val="20"/>
          <w:szCs w:val="20"/>
        </w:rPr>
      </w:pPr>
      <w:r w:rsidRPr="00484BFC">
        <w:rPr>
          <w:rFonts w:ascii="Arial" w:hAnsi="Arial" w:cs="Arial"/>
          <w:b/>
          <w:bCs/>
          <w:sz w:val="20"/>
          <w:szCs w:val="20"/>
        </w:rPr>
        <w:t>Zakres oferty powinien obejmować w szczególności:</w:t>
      </w:r>
    </w:p>
    <w:p w14:paraId="6B05C5AA" w14:textId="1E7C8DBC" w:rsidR="00F01F74" w:rsidRPr="00FE1450" w:rsidRDefault="00F01F74" w:rsidP="00FE1450">
      <w:pPr>
        <w:spacing w:line="23" w:lineRule="atLeast"/>
        <w:ind w:left="357"/>
        <w:jc w:val="both"/>
        <w:rPr>
          <w:rFonts w:ascii="Arial" w:hAnsi="Arial" w:cs="Arial"/>
          <w:bCs/>
          <w:sz w:val="20"/>
          <w:szCs w:val="20"/>
        </w:rPr>
      </w:pPr>
      <w:r w:rsidRPr="00FE1450">
        <w:rPr>
          <w:rFonts w:ascii="Arial" w:hAnsi="Arial" w:cs="Arial"/>
          <w:bCs/>
          <w:sz w:val="20"/>
          <w:szCs w:val="20"/>
        </w:rPr>
        <w:t xml:space="preserve">Opracowanie dokumentacji </w:t>
      </w:r>
      <w:r w:rsidR="00A83C7F" w:rsidRPr="00FE1450">
        <w:rPr>
          <w:rFonts w:ascii="Arial" w:hAnsi="Arial" w:cs="Arial"/>
          <w:bCs/>
          <w:sz w:val="20"/>
          <w:szCs w:val="20"/>
        </w:rPr>
        <w:t xml:space="preserve">projektowej </w:t>
      </w:r>
      <w:r w:rsidRPr="00FE1450">
        <w:rPr>
          <w:rFonts w:ascii="Arial" w:hAnsi="Arial" w:cs="Arial"/>
          <w:bCs/>
          <w:sz w:val="20"/>
          <w:szCs w:val="20"/>
        </w:rPr>
        <w:t>na potrzeby realizacji projektu pt. „Modernizacji instalacji sprężonego powietrza w Zakładzie Produkcyjnym w Jedliczu</w:t>
      </w:r>
      <w:r w:rsidR="00E76E84" w:rsidRPr="00FE1450">
        <w:rPr>
          <w:rFonts w:ascii="Arial" w:hAnsi="Arial" w:cs="Arial"/>
          <w:bCs/>
          <w:sz w:val="20"/>
          <w:szCs w:val="20"/>
        </w:rPr>
        <w:t xml:space="preserve"> </w:t>
      </w:r>
      <w:r w:rsidRPr="00FE1450">
        <w:rPr>
          <w:rFonts w:ascii="Arial" w:hAnsi="Arial" w:cs="Arial"/>
          <w:bCs/>
          <w:sz w:val="20"/>
          <w:szCs w:val="20"/>
        </w:rPr>
        <w:t>wraz z projektami branżowymi obejmującymi dobór urządzeń, instalacji oraz dostosowanie</w:t>
      </w:r>
      <w:r w:rsidR="002B72A6" w:rsidRPr="00FE1450">
        <w:rPr>
          <w:rFonts w:ascii="Arial" w:hAnsi="Arial" w:cs="Arial"/>
          <w:bCs/>
          <w:sz w:val="20"/>
          <w:szCs w:val="20"/>
        </w:rPr>
        <w:t xml:space="preserve"> </w:t>
      </w:r>
      <w:r w:rsidRPr="00FE1450">
        <w:rPr>
          <w:rFonts w:ascii="Arial" w:hAnsi="Arial" w:cs="Arial"/>
          <w:bCs/>
          <w:sz w:val="20"/>
          <w:szCs w:val="20"/>
        </w:rPr>
        <w:t>do istniejąc</w:t>
      </w:r>
      <w:r w:rsidR="002B72A6" w:rsidRPr="00FE1450">
        <w:rPr>
          <w:rFonts w:ascii="Arial" w:hAnsi="Arial" w:cs="Arial"/>
          <w:bCs/>
          <w:sz w:val="20"/>
          <w:szCs w:val="20"/>
        </w:rPr>
        <w:t xml:space="preserve">ej infrastruktury sprężonego powietrza. </w:t>
      </w:r>
    </w:p>
    <w:p w14:paraId="69A123B3" w14:textId="77777777" w:rsidR="002B72A6" w:rsidRPr="00B65FDD" w:rsidRDefault="002B72A6" w:rsidP="002B72A6">
      <w:pPr>
        <w:numPr>
          <w:ilvl w:val="0"/>
          <w:numId w:val="3"/>
        </w:numPr>
        <w:spacing w:before="360" w:after="240"/>
        <w:ind w:left="357" w:hanging="357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B65FDD">
        <w:rPr>
          <w:rFonts w:ascii="Arial" w:hAnsi="Arial" w:cs="Arial"/>
          <w:b/>
          <w:sz w:val="20"/>
          <w:szCs w:val="20"/>
          <w:u w:val="single"/>
        </w:rPr>
        <w:t xml:space="preserve">Specyfikacja zamówienia </w:t>
      </w:r>
    </w:p>
    <w:p w14:paraId="6882CA6E" w14:textId="42D95444" w:rsidR="002B72A6" w:rsidRPr="00C943D2" w:rsidRDefault="002B72A6" w:rsidP="00C943D2">
      <w:pPr>
        <w:pStyle w:val="Akapitzlist"/>
        <w:spacing w:before="60"/>
        <w:ind w:left="360"/>
        <w:jc w:val="both"/>
        <w:rPr>
          <w:rFonts w:ascii="Arial" w:hAnsi="Arial" w:cs="Arial"/>
          <w:noProof/>
          <w:sz w:val="20"/>
          <w:szCs w:val="20"/>
        </w:rPr>
      </w:pPr>
      <w:r w:rsidRPr="00F3604F">
        <w:rPr>
          <w:rFonts w:ascii="Arial" w:hAnsi="Arial" w:cs="Arial"/>
          <w:noProof/>
          <w:sz w:val="20"/>
          <w:szCs w:val="20"/>
        </w:rPr>
        <w:t xml:space="preserve">Zakres </w:t>
      </w:r>
      <w:r>
        <w:rPr>
          <w:rFonts w:ascii="Arial" w:hAnsi="Arial" w:cs="Arial"/>
          <w:noProof/>
          <w:sz w:val="20"/>
          <w:szCs w:val="20"/>
        </w:rPr>
        <w:t>zamówienia</w:t>
      </w:r>
      <w:r w:rsidRPr="00F3604F">
        <w:rPr>
          <w:rFonts w:ascii="Arial" w:hAnsi="Arial" w:cs="Arial"/>
          <w:noProof/>
          <w:sz w:val="20"/>
          <w:szCs w:val="20"/>
        </w:rPr>
        <w:t xml:space="preserve"> obejm</w:t>
      </w:r>
      <w:r>
        <w:rPr>
          <w:rFonts w:ascii="Arial" w:hAnsi="Arial" w:cs="Arial"/>
          <w:noProof/>
          <w:sz w:val="20"/>
          <w:szCs w:val="20"/>
        </w:rPr>
        <w:t>uje</w:t>
      </w:r>
      <w:r w:rsidR="00C943D2">
        <w:rPr>
          <w:rFonts w:ascii="Arial" w:hAnsi="Arial" w:cs="Arial"/>
          <w:noProof/>
          <w:sz w:val="20"/>
          <w:szCs w:val="20"/>
        </w:rPr>
        <w:t>:</w:t>
      </w:r>
    </w:p>
    <w:p w14:paraId="6A361548" w14:textId="5C2C3572" w:rsidR="002B72A6" w:rsidRPr="00C943D2" w:rsidRDefault="002B72A6" w:rsidP="007F2290">
      <w:pPr>
        <w:pStyle w:val="Akapitzlist"/>
        <w:numPr>
          <w:ilvl w:val="0"/>
          <w:numId w:val="9"/>
        </w:numPr>
        <w:spacing w:before="60"/>
        <w:jc w:val="both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>Opracowanie</w:t>
      </w:r>
      <w:r w:rsidRPr="00F3604F">
        <w:rPr>
          <w:rFonts w:ascii="Arial" w:hAnsi="Arial" w:cs="Arial"/>
          <w:noProof/>
          <w:sz w:val="20"/>
          <w:szCs w:val="20"/>
        </w:rPr>
        <w:t xml:space="preserve"> </w:t>
      </w:r>
      <w:r>
        <w:rPr>
          <w:rFonts w:ascii="Arial" w:hAnsi="Arial" w:cs="Arial"/>
          <w:noProof/>
          <w:sz w:val="20"/>
          <w:szCs w:val="20"/>
        </w:rPr>
        <w:t>dokumentacji projektowej, w tym</w:t>
      </w:r>
      <w:r w:rsidR="00D97F6C">
        <w:rPr>
          <w:rFonts w:ascii="Arial" w:hAnsi="Arial" w:cs="Arial"/>
          <w:noProof/>
          <w:sz w:val="20"/>
          <w:szCs w:val="20"/>
        </w:rPr>
        <w:t xml:space="preserve"> projektu budowlanego (jeżeli będzie wymagany), </w:t>
      </w:r>
      <w:r>
        <w:rPr>
          <w:rFonts w:ascii="Arial" w:hAnsi="Arial" w:cs="Arial"/>
          <w:noProof/>
          <w:sz w:val="20"/>
          <w:szCs w:val="20"/>
        </w:rPr>
        <w:t xml:space="preserve">projektu wykonawczego oraz projektów branżowych </w:t>
      </w:r>
      <w:r w:rsidR="00C943D2">
        <w:rPr>
          <w:rFonts w:ascii="Arial" w:hAnsi="Arial" w:cs="Arial"/>
          <w:noProof/>
          <w:sz w:val="20"/>
          <w:szCs w:val="20"/>
        </w:rPr>
        <w:t xml:space="preserve">wraz z uwzględnieniem remontu pomieszczenia sprężarkowni. </w:t>
      </w:r>
    </w:p>
    <w:p w14:paraId="3F2F0C24" w14:textId="31C1F0A4" w:rsidR="002B72A6" w:rsidRPr="004C4CA5" w:rsidRDefault="00D97F6C" w:rsidP="007F2290">
      <w:pPr>
        <w:numPr>
          <w:ilvl w:val="0"/>
          <w:numId w:val="9"/>
        </w:numPr>
        <w:spacing w:before="100" w:beforeAutospacing="1" w:after="100" w:afterAutospacing="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Opracowanie</w:t>
      </w:r>
      <w:r w:rsidR="002B72A6" w:rsidRPr="004C4CA5">
        <w:rPr>
          <w:rFonts w:ascii="Arial" w:hAnsi="Arial" w:cs="Arial"/>
          <w:sz w:val="20"/>
          <w:szCs w:val="20"/>
        </w:rPr>
        <w:t xml:space="preserve"> przedmiarów, kosztorysów inwestorskich </w:t>
      </w:r>
      <w:r>
        <w:rPr>
          <w:rFonts w:ascii="Arial" w:hAnsi="Arial" w:cs="Arial"/>
          <w:sz w:val="20"/>
          <w:szCs w:val="20"/>
        </w:rPr>
        <w:t xml:space="preserve">z podziałem </w:t>
      </w:r>
      <w:r w:rsidR="002B72A6" w:rsidRPr="004C4CA5">
        <w:rPr>
          <w:rFonts w:ascii="Arial" w:hAnsi="Arial" w:cs="Arial"/>
          <w:sz w:val="20"/>
          <w:szCs w:val="20"/>
        </w:rPr>
        <w:t>na poszczególne branże.</w:t>
      </w:r>
    </w:p>
    <w:p w14:paraId="0AF1A5A3" w14:textId="77777777" w:rsidR="002B72A6" w:rsidRDefault="002B72A6" w:rsidP="007F2290">
      <w:pPr>
        <w:numPr>
          <w:ilvl w:val="0"/>
          <w:numId w:val="9"/>
        </w:numPr>
        <w:spacing w:before="100" w:beforeAutospacing="1" w:after="100" w:afterAutospacing="1"/>
        <w:jc w:val="both"/>
        <w:rPr>
          <w:rFonts w:ascii="Arial" w:hAnsi="Arial" w:cs="Arial"/>
          <w:sz w:val="20"/>
          <w:szCs w:val="20"/>
        </w:rPr>
      </w:pPr>
      <w:r w:rsidRPr="004C4CA5">
        <w:rPr>
          <w:rFonts w:ascii="Arial" w:hAnsi="Arial" w:cs="Arial"/>
          <w:sz w:val="20"/>
          <w:szCs w:val="20"/>
        </w:rPr>
        <w:lastRenderedPageBreak/>
        <w:t>Pełnienie nadzoru autorskiego na etapie realizacji inwestycji prowadzonej na podstawie projektu wykonawczego zgodnie z umową. </w:t>
      </w:r>
    </w:p>
    <w:p w14:paraId="04548F9E" w14:textId="5E1957F0" w:rsidR="00800421" w:rsidRPr="00800421" w:rsidRDefault="00800421" w:rsidP="007F2290">
      <w:pPr>
        <w:pStyle w:val="Akapitzlist"/>
        <w:numPr>
          <w:ilvl w:val="0"/>
          <w:numId w:val="9"/>
        </w:numPr>
        <w:jc w:val="both"/>
        <w:rPr>
          <w:rFonts w:ascii="Arial" w:hAnsi="Arial" w:cs="Arial"/>
          <w:sz w:val="20"/>
          <w:szCs w:val="20"/>
        </w:rPr>
      </w:pPr>
      <w:r w:rsidRPr="00800421">
        <w:rPr>
          <w:rFonts w:ascii="Arial" w:hAnsi="Arial" w:cs="Arial"/>
          <w:sz w:val="20"/>
          <w:szCs w:val="20"/>
        </w:rPr>
        <w:t xml:space="preserve">Zapewnienie </w:t>
      </w:r>
      <w:r w:rsidRPr="00800421">
        <w:rPr>
          <w:rFonts w:ascii="Arial" w:hAnsi="Arial" w:cs="Arial"/>
          <w:sz w:val="20"/>
          <w:szCs w:val="20"/>
        </w:rPr>
        <w:t xml:space="preserve">zgodności opracowanej dokumentacji z obowiązującymi przepisami prawa, normami oraz wymaganiami BHP i PPOŻ, w tym uzyskanie wymaganych uzgodnień i opinii </w:t>
      </w:r>
      <w:r w:rsidR="009F35D7">
        <w:rPr>
          <w:rFonts w:ascii="Arial" w:hAnsi="Arial" w:cs="Arial"/>
          <w:sz w:val="20"/>
          <w:szCs w:val="20"/>
        </w:rPr>
        <w:t xml:space="preserve">(pisemnych akceptacji) </w:t>
      </w:r>
      <w:r w:rsidRPr="00800421">
        <w:rPr>
          <w:rFonts w:ascii="Arial" w:hAnsi="Arial" w:cs="Arial"/>
          <w:sz w:val="20"/>
          <w:szCs w:val="20"/>
        </w:rPr>
        <w:t>rzeczoznawców.</w:t>
      </w:r>
    </w:p>
    <w:p w14:paraId="5F2C0FB9" w14:textId="21BEED11" w:rsidR="00800421" w:rsidRDefault="00800421" w:rsidP="007F2290">
      <w:pPr>
        <w:pStyle w:val="Akapitzlist"/>
        <w:numPr>
          <w:ilvl w:val="0"/>
          <w:numId w:val="9"/>
        </w:numPr>
        <w:jc w:val="both"/>
        <w:rPr>
          <w:rFonts w:ascii="Arial" w:hAnsi="Arial" w:cs="Arial"/>
          <w:sz w:val="20"/>
          <w:szCs w:val="20"/>
        </w:rPr>
      </w:pPr>
      <w:r w:rsidRPr="00800421">
        <w:rPr>
          <w:rFonts w:ascii="Arial" w:hAnsi="Arial" w:cs="Arial"/>
          <w:sz w:val="20"/>
          <w:szCs w:val="20"/>
        </w:rPr>
        <w:t>Uzyskanie – w imieniu Zamawiającego – wszelkich wymaganych decyzji administracyjnych</w:t>
      </w:r>
      <w:r w:rsidR="00A83C7F">
        <w:rPr>
          <w:rFonts w:ascii="Arial" w:hAnsi="Arial" w:cs="Arial"/>
          <w:sz w:val="20"/>
          <w:szCs w:val="20"/>
        </w:rPr>
        <w:t>,</w:t>
      </w:r>
      <w:r w:rsidRPr="00800421">
        <w:rPr>
          <w:rFonts w:ascii="Arial" w:hAnsi="Arial" w:cs="Arial"/>
          <w:sz w:val="20"/>
          <w:szCs w:val="20"/>
        </w:rPr>
        <w:t xml:space="preserve"> formalno-prawnyc</w:t>
      </w:r>
      <w:r w:rsidRPr="00800421">
        <w:rPr>
          <w:rFonts w:ascii="Arial" w:hAnsi="Arial" w:cs="Arial"/>
          <w:sz w:val="20"/>
          <w:szCs w:val="20"/>
        </w:rPr>
        <w:t>h, o ile będą wymagane dla realizacji inwestycji.</w:t>
      </w:r>
    </w:p>
    <w:p w14:paraId="375D9546" w14:textId="73C5F34B" w:rsidR="00A41EFA" w:rsidRPr="00800421" w:rsidRDefault="00A41EFA" w:rsidP="007F2290">
      <w:pPr>
        <w:pStyle w:val="Akapitzlist"/>
        <w:numPr>
          <w:ilvl w:val="0"/>
          <w:numId w:val="9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Przekazanie dokumentacji projektowej Zamawiającemu w wersji papierowej w ilości 3 szt. oraz wersji elektronicznej (do uzgodnienia rodzaj nośnika). </w:t>
      </w:r>
    </w:p>
    <w:p w14:paraId="256748CB" w14:textId="77777777" w:rsidR="00C943D2" w:rsidRPr="00C943D2" w:rsidRDefault="00C943D2" w:rsidP="00C943D2">
      <w:pPr>
        <w:pStyle w:val="Akapitzlist"/>
        <w:spacing w:before="60"/>
        <w:jc w:val="both"/>
        <w:rPr>
          <w:rFonts w:ascii="Arial" w:hAnsi="Arial" w:cs="Arial"/>
          <w:noProof/>
          <w:sz w:val="20"/>
          <w:szCs w:val="20"/>
        </w:rPr>
      </w:pPr>
    </w:p>
    <w:p w14:paraId="75FB44D4" w14:textId="5730A1F3" w:rsidR="00FD52AE" w:rsidRDefault="00FD52AE" w:rsidP="00B03FAE">
      <w:pPr>
        <w:pStyle w:val="Akapitzlist"/>
        <w:spacing w:before="60"/>
        <w:ind w:left="360"/>
        <w:jc w:val="both"/>
        <w:rPr>
          <w:rFonts w:ascii="Arial" w:hAnsi="Arial" w:cs="Arial"/>
          <w:b/>
          <w:sz w:val="20"/>
          <w:szCs w:val="20"/>
        </w:rPr>
      </w:pPr>
      <w:r w:rsidRPr="00D429BD">
        <w:rPr>
          <w:rFonts w:ascii="Arial" w:hAnsi="Arial" w:cs="Arial"/>
          <w:b/>
          <w:sz w:val="20"/>
          <w:szCs w:val="20"/>
        </w:rPr>
        <w:t>Zakres oferty</w:t>
      </w:r>
      <w:r w:rsidR="0099413B">
        <w:rPr>
          <w:rFonts w:ascii="Arial" w:hAnsi="Arial" w:cs="Arial"/>
          <w:b/>
          <w:sz w:val="20"/>
          <w:szCs w:val="20"/>
        </w:rPr>
        <w:t xml:space="preserve">: </w:t>
      </w:r>
    </w:p>
    <w:p w14:paraId="7D41CDF4" w14:textId="52C0FFCD" w:rsidR="00800421" w:rsidRPr="00800421" w:rsidRDefault="00800421" w:rsidP="00800421">
      <w:pPr>
        <w:spacing w:before="60"/>
        <w:ind w:left="357"/>
        <w:jc w:val="both"/>
        <w:rPr>
          <w:rFonts w:ascii="Arial" w:hAnsi="Arial" w:cs="Arial"/>
          <w:bCs/>
          <w:sz w:val="20"/>
          <w:szCs w:val="20"/>
        </w:rPr>
      </w:pPr>
      <w:r w:rsidRPr="00800421">
        <w:rPr>
          <w:rFonts w:ascii="Arial" w:hAnsi="Arial" w:cs="Arial"/>
          <w:bCs/>
          <w:sz w:val="20"/>
          <w:szCs w:val="20"/>
        </w:rPr>
        <w:t>W ramach realizacji zamówienia Wykonawca zobowiązany jest do wykonania kompleksowych prac projektowych obejmujących w szczególności:</w:t>
      </w:r>
    </w:p>
    <w:p w14:paraId="38496CF1" w14:textId="467A4E5D" w:rsidR="00800421" w:rsidRPr="006E49DA" w:rsidRDefault="00800421" w:rsidP="006E49DA">
      <w:pPr>
        <w:pStyle w:val="Akapitzlist"/>
        <w:numPr>
          <w:ilvl w:val="0"/>
          <w:numId w:val="10"/>
        </w:numPr>
        <w:spacing w:before="60"/>
        <w:jc w:val="both"/>
        <w:rPr>
          <w:rFonts w:ascii="Arial" w:hAnsi="Arial" w:cs="Arial"/>
          <w:sz w:val="20"/>
          <w:szCs w:val="20"/>
        </w:rPr>
      </w:pPr>
      <w:r w:rsidRPr="009F35D7">
        <w:rPr>
          <w:rFonts w:ascii="Arial" w:hAnsi="Arial" w:cs="Arial"/>
          <w:sz w:val="20"/>
          <w:szCs w:val="20"/>
          <w:u w:val="single"/>
        </w:rPr>
        <w:t>W</w:t>
      </w:r>
      <w:r w:rsidRPr="009F35D7">
        <w:rPr>
          <w:rFonts w:ascii="Arial" w:hAnsi="Arial" w:cs="Arial"/>
          <w:bCs/>
          <w:sz w:val="20"/>
          <w:szCs w:val="20"/>
          <w:u w:val="single"/>
        </w:rPr>
        <w:t>ykonanie inwentaryzacji</w:t>
      </w:r>
      <w:r w:rsidRPr="006E49DA">
        <w:rPr>
          <w:rFonts w:ascii="Arial" w:hAnsi="Arial" w:cs="Arial"/>
          <w:bCs/>
          <w:sz w:val="20"/>
          <w:szCs w:val="20"/>
        </w:rPr>
        <w:t xml:space="preserve"> stanu istniejącego instalacji sprężonego powietrza na terenie ZP Jedlicze.</w:t>
      </w:r>
    </w:p>
    <w:p w14:paraId="73E51856" w14:textId="7C81F963" w:rsidR="00800421" w:rsidRPr="009F35D7" w:rsidRDefault="00800421" w:rsidP="006E49DA">
      <w:pPr>
        <w:pStyle w:val="Akapitzlist"/>
        <w:numPr>
          <w:ilvl w:val="0"/>
          <w:numId w:val="10"/>
        </w:numPr>
        <w:spacing w:before="60"/>
        <w:jc w:val="both"/>
        <w:rPr>
          <w:rFonts w:ascii="Arial" w:hAnsi="Arial" w:cs="Arial"/>
          <w:sz w:val="20"/>
          <w:szCs w:val="20"/>
          <w:u w:val="single"/>
        </w:rPr>
      </w:pPr>
      <w:r w:rsidRPr="009F35D7">
        <w:rPr>
          <w:rFonts w:ascii="Arial" w:hAnsi="Arial" w:cs="Arial"/>
          <w:sz w:val="20"/>
          <w:szCs w:val="20"/>
          <w:u w:val="single"/>
        </w:rPr>
        <w:t xml:space="preserve">Projekt budowlany (jeżeli wymagany): </w:t>
      </w:r>
    </w:p>
    <w:p w14:paraId="70A89417" w14:textId="5242FDCD" w:rsidR="00800421" w:rsidRPr="006E49DA" w:rsidRDefault="00800421" w:rsidP="006E49DA">
      <w:pPr>
        <w:pStyle w:val="Akapitzlist"/>
        <w:numPr>
          <w:ilvl w:val="1"/>
          <w:numId w:val="10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6E49DA">
        <w:rPr>
          <w:rFonts w:ascii="Arial" w:hAnsi="Arial" w:cs="Arial"/>
          <w:bCs/>
          <w:sz w:val="20"/>
          <w:szCs w:val="20"/>
        </w:rPr>
        <w:t xml:space="preserve">opracowanie projektu budowlanego we wszystkich wymaganych branżach (technologicznej, sanitarnej, elektrycznej, </w:t>
      </w:r>
      <w:proofErr w:type="spellStart"/>
      <w:r w:rsidRPr="006E49DA">
        <w:rPr>
          <w:rFonts w:ascii="Arial" w:hAnsi="Arial" w:cs="Arial"/>
          <w:bCs/>
          <w:sz w:val="20"/>
          <w:szCs w:val="20"/>
        </w:rPr>
        <w:t>AKPiA</w:t>
      </w:r>
      <w:proofErr w:type="spellEnd"/>
      <w:r w:rsidRPr="006E49DA">
        <w:rPr>
          <w:rFonts w:ascii="Arial" w:hAnsi="Arial" w:cs="Arial"/>
          <w:bCs/>
          <w:sz w:val="20"/>
          <w:szCs w:val="20"/>
        </w:rPr>
        <w:t xml:space="preserve"> oraz konstrukcyjnej),</w:t>
      </w:r>
    </w:p>
    <w:p w14:paraId="560B67EF" w14:textId="306C40A5" w:rsidR="00800421" w:rsidRPr="006E49DA" w:rsidRDefault="00800421" w:rsidP="006E49DA">
      <w:pPr>
        <w:pStyle w:val="Akapitzlist"/>
        <w:numPr>
          <w:ilvl w:val="1"/>
          <w:numId w:val="10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6E49DA">
        <w:rPr>
          <w:rFonts w:ascii="Arial" w:hAnsi="Arial" w:cs="Arial"/>
          <w:bCs/>
          <w:sz w:val="20"/>
          <w:szCs w:val="20"/>
        </w:rPr>
        <w:t>uzyskanie wszelkich wymaganych uzgodnień, opinii, decyzji i pozwoleń, w tym pozwolenia na budowę lub dokonanie zgłoszenia robót – jeżeli będzie to wymagane przepisami.</w:t>
      </w:r>
    </w:p>
    <w:p w14:paraId="0E9F233B" w14:textId="1DD0109D" w:rsidR="00800421" w:rsidRPr="009F35D7" w:rsidRDefault="00800421" w:rsidP="006E49DA">
      <w:pPr>
        <w:pStyle w:val="Akapitzlist"/>
        <w:numPr>
          <w:ilvl w:val="0"/>
          <w:numId w:val="10"/>
        </w:numPr>
        <w:spacing w:before="60"/>
        <w:jc w:val="both"/>
        <w:rPr>
          <w:rFonts w:ascii="Arial" w:hAnsi="Arial" w:cs="Arial"/>
          <w:sz w:val="20"/>
          <w:szCs w:val="20"/>
          <w:u w:val="single"/>
        </w:rPr>
      </w:pPr>
      <w:r w:rsidRPr="009F35D7">
        <w:rPr>
          <w:rFonts w:ascii="Arial" w:hAnsi="Arial" w:cs="Arial"/>
          <w:sz w:val="20"/>
          <w:szCs w:val="20"/>
          <w:u w:val="single"/>
        </w:rPr>
        <w:t>Projekt wykonawczy:</w:t>
      </w:r>
    </w:p>
    <w:p w14:paraId="0A173506" w14:textId="3C73A9BF" w:rsidR="00800421" w:rsidRPr="006E49DA" w:rsidRDefault="00800421" w:rsidP="006E49DA">
      <w:pPr>
        <w:pStyle w:val="Akapitzlist"/>
        <w:numPr>
          <w:ilvl w:val="1"/>
          <w:numId w:val="10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6E49DA">
        <w:rPr>
          <w:rFonts w:ascii="Arial" w:hAnsi="Arial" w:cs="Arial"/>
          <w:bCs/>
          <w:sz w:val="20"/>
          <w:szCs w:val="20"/>
        </w:rPr>
        <w:t xml:space="preserve">opracowanie projektu wykonawczego obejmującego wszystkie branże: technologiczne, sanitarne, elektryczne, </w:t>
      </w:r>
      <w:proofErr w:type="spellStart"/>
      <w:r w:rsidRPr="006E49DA">
        <w:rPr>
          <w:rFonts w:ascii="Arial" w:hAnsi="Arial" w:cs="Arial"/>
          <w:bCs/>
          <w:sz w:val="20"/>
          <w:szCs w:val="20"/>
        </w:rPr>
        <w:t>AKPiA</w:t>
      </w:r>
      <w:proofErr w:type="spellEnd"/>
      <w:r w:rsidRPr="006E49DA">
        <w:rPr>
          <w:rFonts w:ascii="Arial" w:hAnsi="Arial" w:cs="Arial"/>
          <w:bCs/>
          <w:sz w:val="20"/>
          <w:szCs w:val="20"/>
        </w:rPr>
        <w:t xml:space="preserve"> oraz konstrukcyjne,</w:t>
      </w:r>
    </w:p>
    <w:p w14:paraId="4E652974" w14:textId="0B0E269E" w:rsidR="00800421" w:rsidRPr="006E49DA" w:rsidRDefault="00800421" w:rsidP="006E49DA">
      <w:pPr>
        <w:pStyle w:val="Akapitzlist"/>
        <w:numPr>
          <w:ilvl w:val="1"/>
          <w:numId w:val="10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6E49DA">
        <w:rPr>
          <w:rFonts w:ascii="Arial" w:hAnsi="Arial" w:cs="Arial"/>
          <w:bCs/>
          <w:sz w:val="20"/>
          <w:szCs w:val="20"/>
        </w:rPr>
        <w:t>przygotowanie specyfikacji materiałowych, zestawień urządzeń, dokumentacji systemu automatyki i nadzoru umożliwiającego monitorowanie, sterowanie oraz rejestrację parametrów pracy instalacji.</w:t>
      </w:r>
    </w:p>
    <w:p w14:paraId="4D043988" w14:textId="431CB148" w:rsidR="00800421" w:rsidRPr="009F35D7" w:rsidRDefault="00800421" w:rsidP="006E49DA">
      <w:pPr>
        <w:pStyle w:val="Akapitzlist"/>
        <w:numPr>
          <w:ilvl w:val="0"/>
          <w:numId w:val="10"/>
        </w:numPr>
        <w:spacing w:before="60"/>
        <w:jc w:val="both"/>
        <w:rPr>
          <w:rFonts w:ascii="Arial" w:hAnsi="Arial" w:cs="Arial"/>
          <w:bCs/>
          <w:sz w:val="20"/>
          <w:szCs w:val="20"/>
          <w:u w:val="single"/>
        </w:rPr>
      </w:pPr>
      <w:r w:rsidRPr="009F35D7">
        <w:rPr>
          <w:rFonts w:ascii="Arial" w:hAnsi="Arial" w:cs="Arial"/>
          <w:bCs/>
          <w:sz w:val="20"/>
          <w:szCs w:val="20"/>
          <w:u w:val="single"/>
        </w:rPr>
        <w:t>Dokumentacja realizacyjna:</w:t>
      </w:r>
    </w:p>
    <w:p w14:paraId="361FEEBF" w14:textId="30507AA2" w:rsidR="00800421" w:rsidRPr="006E49DA" w:rsidRDefault="00800421" w:rsidP="006E49DA">
      <w:pPr>
        <w:pStyle w:val="Akapitzlist"/>
        <w:numPr>
          <w:ilvl w:val="1"/>
          <w:numId w:val="10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6E49DA">
        <w:rPr>
          <w:rFonts w:ascii="Arial" w:hAnsi="Arial" w:cs="Arial"/>
          <w:bCs/>
          <w:sz w:val="20"/>
          <w:szCs w:val="20"/>
        </w:rPr>
        <w:t>opracowanie Specyfikacji Technicznej Wykonania i Odbioru Robót,</w:t>
      </w:r>
    </w:p>
    <w:p w14:paraId="34E00EC1" w14:textId="1DFCC854" w:rsidR="00800421" w:rsidRPr="006E49DA" w:rsidRDefault="00800421" w:rsidP="006E49DA">
      <w:pPr>
        <w:pStyle w:val="Akapitzlist"/>
        <w:numPr>
          <w:ilvl w:val="1"/>
          <w:numId w:val="10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6E49DA">
        <w:rPr>
          <w:rFonts w:ascii="Arial" w:hAnsi="Arial" w:cs="Arial"/>
          <w:bCs/>
          <w:sz w:val="20"/>
          <w:szCs w:val="20"/>
        </w:rPr>
        <w:t>określenie warunków montażu, przeprowadzenia testów i odbiorów</w:t>
      </w:r>
      <w:r w:rsidR="00313106" w:rsidRPr="006E49DA">
        <w:rPr>
          <w:rFonts w:ascii="Arial" w:hAnsi="Arial" w:cs="Arial"/>
          <w:bCs/>
          <w:sz w:val="20"/>
          <w:szCs w:val="20"/>
        </w:rPr>
        <w:t>.</w:t>
      </w:r>
    </w:p>
    <w:p w14:paraId="1D5D565F" w14:textId="2782C483" w:rsidR="00800421" w:rsidRDefault="00800421" w:rsidP="006E49DA">
      <w:pPr>
        <w:pStyle w:val="Akapitzlist"/>
        <w:numPr>
          <w:ilvl w:val="0"/>
          <w:numId w:val="10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9F35D7">
        <w:rPr>
          <w:rFonts w:ascii="Arial" w:hAnsi="Arial" w:cs="Arial"/>
          <w:bCs/>
          <w:sz w:val="20"/>
          <w:szCs w:val="20"/>
          <w:u w:val="single"/>
        </w:rPr>
        <w:t>Pełnienie nadzoru autorskiego</w:t>
      </w:r>
      <w:r w:rsidRPr="006E49DA">
        <w:rPr>
          <w:rFonts w:ascii="Arial" w:hAnsi="Arial" w:cs="Arial"/>
          <w:bCs/>
          <w:sz w:val="20"/>
          <w:szCs w:val="20"/>
        </w:rPr>
        <w:t xml:space="preserve"> w trakcie realizacji inwestycji na podstawie opracowanej dokumentacji projektowej.</w:t>
      </w:r>
    </w:p>
    <w:p w14:paraId="7FC4C2BD" w14:textId="56115CBC" w:rsidR="006E49DA" w:rsidRDefault="006E49DA" w:rsidP="006E49DA">
      <w:pPr>
        <w:pStyle w:val="Akapitzlist"/>
        <w:numPr>
          <w:ilvl w:val="1"/>
          <w:numId w:val="10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Pełnienie nadzoru autorskiego przez 36 miesięcy od terminu odbioru końcowego dokumentacji.</w:t>
      </w:r>
    </w:p>
    <w:p w14:paraId="31E737E8" w14:textId="0F20806F" w:rsidR="006E49DA" w:rsidRDefault="006E49DA" w:rsidP="006E49DA">
      <w:pPr>
        <w:pStyle w:val="Akapitzlist"/>
        <w:numPr>
          <w:ilvl w:val="1"/>
          <w:numId w:val="10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Dla pełnienia nadzoru autorskiego powyżej 36 miesiąca od terminu odbioru końcowego dokumentacji, należy przedstawić zryczałtowaną wartość miesięczną. </w:t>
      </w:r>
    </w:p>
    <w:p w14:paraId="369A7969" w14:textId="591FEB1A" w:rsidR="006E49DA" w:rsidRPr="00203384" w:rsidRDefault="009D65BB" w:rsidP="00203384">
      <w:pPr>
        <w:pStyle w:val="Akapitzlist"/>
        <w:numPr>
          <w:ilvl w:val="2"/>
          <w:numId w:val="10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Nadzór autorski powyżej 36 miesiąca będzie uruchamiany (w razie konieczności) na wyraźne zlecenie Zamawiającego.</w:t>
      </w:r>
    </w:p>
    <w:p w14:paraId="71290313" w14:textId="5C4561DA" w:rsidR="00203384" w:rsidRPr="00B65FDD" w:rsidRDefault="00203384" w:rsidP="00203384">
      <w:pPr>
        <w:numPr>
          <w:ilvl w:val="0"/>
          <w:numId w:val="3"/>
        </w:numPr>
        <w:spacing w:before="360" w:after="240"/>
        <w:ind w:left="357" w:hanging="357"/>
        <w:jc w:val="both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Dodatkowe wymagania</w:t>
      </w:r>
      <w:r w:rsidRPr="00B65FDD">
        <w:rPr>
          <w:rFonts w:ascii="Arial" w:hAnsi="Arial" w:cs="Arial"/>
          <w:b/>
          <w:sz w:val="20"/>
          <w:szCs w:val="20"/>
          <w:u w:val="single"/>
        </w:rPr>
        <w:t xml:space="preserve"> </w:t>
      </w:r>
    </w:p>
    <w:p w14:paraId="6299AFCC" w14:textId="77777777" w:rsidR="00203384" w:rsidRDefault="00203384" w:rsidP="00203384">
      <w:pPr>
        <w:spacing w:before="6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1. </w:t>
      </w:r>
      <w:r w:rsidR="00CC65A8" w:rsidRPr="00D54856">
        <w:rPr>
          <w:rFonts w:ascii="Arial" w:hAnsi="Arial" w:cs="Arial"/>
          <w:bCs/>
          <w:sz w:val="20"/>
          <w:szCs w:val="20"/>
        </w:rPr>
        <w:t>Oznakowanie rurociągów ze sprężonym powietrzem</w:t>
      </w:r>
      <w:r w:rsidR="007338ED" w:rsidRPr="00D54856">
        <w:rPr>
          <w:rFonts w:ascii="Arial" w:hAnsi="Arial" w:cs="Arial"/>
          <w:bCs/>
          <w:sz w:val="20"/>
          <w:szCs w:val="20"/>
        </w:rPr>
        <w:t xml:space="preserve"> na zewnątrz oraz wewnątrz</w:t>
      </w:r>
      <w:r w:rsidR="00CC65A8" w:rsidRPr="00D54856">
        <w:rPr>
          <w:rFonts w:ascii="Arial" w:hAnsi="Arial" w:cs="Arial"/>
          <w:bCs/>
          <w:sz w:val="20"/>
          <w:szCs w:val="20"/>
        </w:rPr>
        <w:t xml:space="preserve"> należy wykonać zgodnie z Rozporządzeniem Ministra Pracy i Polityki Socjalnej z dnia 26 września 1997 r. w sprawie ogólnych przepisów bezpieczeństwa i higieny pracy (</w:t>
      </w:r>
      <w:proofErr w:type="spellStart"/>
      <w:r w:rsidR="00CC65A8" w:rsidRPr="00D54856">
        <w:rPr>
          <w:rFonts w:ascii="Arial" w:hAnsi="Arial" w:cs="Arial"/>
          <w:bCs/>
          <w:sz w:val="20"/>
          <w:szCs w:val="20"/>
        </w:rPr>
        <w:t>t.j</w:t>
      </w:r>
      <w:proofErr w:type="spellEnd"/>
      <w:r w:rsidR="00CC65A8" w:rsidRPr="00D54856">
        <w:rPr>
          <w:rFonts w:ascii="Arial" w:hAnsi="Arial" w:cs="Arial"/>
          <w:bCs/>
          <w:sz w:val="20"/>
          <w:szCs w:val="20"/>
        </w:rPr>
        <w:t xml:space="preserve">. Dz.U. 2003 nr 169 poz. 1650 z </w:t>
      </w:r>
      <w:proofErr w:type="spellStart"/>
      <w:r w:rsidR="00CC65A8" w:rsidRPr="00D54856">
        <w:rPr>
          <w:rFonts w:ascii="Arial" w:hAnsi="Arial" w:cs="Arial"/>
          <w:bCs/>
          <w:sz w:val="20"/>
          <w:szCs w:val="20"/>
        </w:rPr>
        <w:t>późn</w:t>
      </w:r>
      <w:proofErr w:type="spellEnd"/>
      <w:r w:rsidR="00CC65A8" w:rsidRPr="00D54856">
        <w:rPr>
          <w:rFonts w:ascii="Arial" w:hAnsi="Arial" w:cs="Arial"/>
          <w:bCs/>
          <w:sz w:val="20"/>
          <w:szCs w:val="20"/>
        </w:rPr>
        <w:t>. zm.),</w:t>
      </w:r>
      <w:r w:rsidR="00CC65A8" w:rsidRPr="00D54856">
        <w:rPr>
          <w:rFonts w:ascii="Arial" w:hAnsi="Arial" w:cs="Arial"/>
          <w:color w:val="0A0A0A"/>
          <w:shd w:val="clear" w:color="auto" w:fill="FFFFFF"/>
        </w:rPr>
        <w:t xml:space="preserve"> </w:t>
      </w:r>
      <w:r w:rsidR="00CC65A8" w:rsidRPr="00D54856">
        <w:rPr>
          <w:rStyle w:val="Pogrubienie"/>
          <w:rFonts w:ascii="Arial" w:hAnsi="Arial" w:cs="Arial"/>
          <w:b w:val="0"/>
          <w:bCs w:val="0"/>
          <w:color w:val="0A0A0A"/>
          <w:sz w:val="20"/>
          <w:szCs w:val="20"/>
          <w:shd w:val="clear" w:color="auto" w:fill="FFFFFF"/>
        </w:rPr>
        <w:t xml:space="preserve">Normą ISO 20560 oraz PN-70/N-01270 tj. należy dobrać odpowiednią kolorystykę, treść </w:t>
      </w:r>
      <w:r w:rsidR="007338ED" w:rsidRPr="00D54856">
        <w:rPr>
          <w:rStyle w:val="Pogrubienie"/>
          <w:rFonts w:ascii="Arial" w:hAnsi="Arial" w:cs="Arial"/>
          <w:b w:val="0"/>
          <w:bCs w:val="0"/>
          <w:color w:val="0A0A0A"/>
          <w:sz w:val="20"/>
          <w:szCs w:val="20"/>
          <w:shd w:val="clear" w:color="auto" w:fill="FFFFFF"/>
        </w:rPr>
        <w:t>oznakowania, kierunek przepływu i lokalizację znaków oraz rozmiar znaków.</w:t>
      </w:r>
    </w:p>
    <w:p w14:paraId="7D58E1CA" w14:textId="40F5745E" w:rsidR="00D54856" w:rsidRPr="00203384" w:rsidRDefault="00203384" w:rsidP="00203384">
      <w:pPr>
        <w:spacing w:before="6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2. </w:t>
      </w:r>
      <w:r w:rsidR="00D54856" w:rsidRPr="00D54856">
        <w:rPr>
          <w:rFonts w:ascii="Arial" w:hAnsi="Arial" w:cs="Arial"/>
          <w:sz w:val="20"/>
          <w:szCs w:val="20"/>
        </w:rPr>
        <w:t xml:space="preserve">Założenia do oferty: </w:t>
      </w:r>
    </w:p>
    <w:p w14:paraId="55DB0535" w14:textId="377725EF" w:rsidR="00D54856" w:rsidRPr="00203384" w:rsidRDefault="00203384" w:rsidP="009F35D7">
      <w:pPr>
        <w:spacing w:before="60"/>
        <w:ind w:left="708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2.1. </w:t>
      </w:r>
      <w:r w:rsidR="00D54856" w:rsidRPr="00203384">
        <w:rPr>
          <w:rFonts w:ascii="Arial" w:hAnsi="Arial" w:cs="Arial"/>
          <w:bCs/>
          <w:sz w:val="20"/>
          <w:szCs w:val="20"/>
        </w:rPr>
        <w:t>Podstawą do opracowania dokumentacji projektowej dla modernizacji instalacji sprężonego powietrza będzie przekazana</w:t>
      </w:r>
      <w:r w:rsidR="00A0399D" w:rsidRPr="00203384">
        <w:rPr>
          <w:rFonts w:ascii="Arial" w:hAnsi="Arial" w:cs="Arial"/>
          <w:bCs/>
          <w:sz w:val="20"/>
          <w:szCs w:val="20"/>
        </w:rPr>
        <w:t xml:space="preserve"> Wykonawcy </w:t>
      </w:r>
      <w:r w:rsidR="000F0501" w:rsidRPr="00203384">
        <w:rPr>
          <w:rFonts w:ascii="Arial" w:hAnsi="Arial" w:cs="Arial"/>
          <w:bCs/>
          <w:sz w:val="20"/>
          <w:szCs w:val="20"/>
        </w:rPr>
        <w:t>przez Zamawiającego</w:t>
      </w:r>
      <w:r w:rsidR="009932CA" w:rsidRPr="00203384">
        <w:rPr>
          <w:rFonts w:ascii="Arial" w:hAnsi="Arial" w:cs="Arial"/>
          <w:bCs/>
          <w:sz w:val="20"/>
          <w:szCs w:val="20"/>
        </w:rPr>
        <w:t xml:space="preserve"> </w:t>
      </w:r>
      <w:r w:rsidR="009932CA" w:rsidRPr="00203384">
        <w:rPr>
          <w:rFonts w:ascii="Arial" w:hAnsi="Arial" w:cs="Arial"/>
          <w:bCs/>
          <w:i/>
          <w:iCs/>
          <w:sz w:val="20"/>
          <w:szCs w:val="20"/>
        </w:rPr>
        <w:t>Projekt koncepcyjny instalacji sprężonego powietrza na terenie Zakładu Produkcyjnego ORLEN OIL w Jedliczu</w:t>
      </w:r>
      <w:r w:rsidR="004E1442" w:rsidRPr="00203384">
        <w:rPr>
          <w:rFonts w:ascii="Arial" w:hAnsi="Arial" w:cs="Arial"/>
          <w:bCs/>
          <w:sz w:val="20"/>
          <w:szCs w:val="20"/>
        </w:rPr>
        <w:t xml:space="preserve"> </w:t>
      </w:r>
      <w:r w:rsidR="004E1442" w:rsidRPr="00203384">
        <w:rPr>
          <w:rFonts w:ascii="Arial" w:hAnsi="Arial" w:cs="Arial"/>
          <w:i/>
          <w:iCs/>
          <w:sz w:val="20"/>
          <w:szCs w:val="20"/>
        </w:rPr>
        <w:t xml:space="preserve">(ZI-513J). </w:t>
      </w:r>
      <w:r w:rsidR="00D54856" w:rsidRPr="00203384">
        <w:rPr>
          <w:rFonts w:ascii="Arial" w:hAnsi="Arial" w:cs="Arial"/>
          <w:bCs/>
          <w:sz w:val="20"/>
          <w:szCs w:val="20"/>
        </w:rPr>
        <w:t>Dokumentacja ta ma charakter pomocniczy i poglądowy.</w:t>
      </w:r>
    </w:p>
    <w:p w14:paraId="4E63A1C9" w14:textId="39902049" w:rsidR="00D54856" w:rsidRPr="00D54856" w:rsidRDefault="00203384" w:rsidP="009F35D7">
      <w:pPr>
        <w:spacing w:before="60"/>
        <w:ind w:left="708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lastRenderedPageBreak/>
        <w:t xml:space="preserve">2.2. </w:t>
      </w:r>
      <w:r w:rsidR="00D54856" w:rsidRPr="00D54856">
        <w:rPr>
          <w:rFonts w:ascii="Arial" w:hAnsi="Arial" w:cs="Arial"/>
          <w:bCs/>
          <w:sz w:val="20"/>
          <w:szCs w:val="20"/>
        </w:rPr>
        <w:t>Wykonawca jest zobowiązany do:</w:t>
      </w:r>
    </w:p>
    <w:p w14:paraId="0793FA5A" w14:textId="69336303" w:rsidR="00D54856" w:rsidRPr="00D54856" w:rsidRDefault="00D54856" w:rsidP="009F35D7">
      <w:pPr>
        <w:spacing w:before="60"/>
        <w:ind w:left="708"/>
        <w:jc w:val="both"/>
        <w:rPr>
          <w:rFonts w:ascii="Arial" w:hAnsi="Arial" w:cs="Arial"/>
          <w:bCs/>
          <w:sz w:val="20"/>
          <w:szCs w:val="20"/>
        </w:rPr>
      </w:pPr>
      <w:r w:rsidRPr="00D54856">
        <w:rPr>
          <w:rFonts w:ascii="Arial" w:hAnsi="Arial" w:cs="Arial"/>
          <w:bCs/>
          <w:sz w:val="20"/>
          <w:szCs w:val="20"/>
        </w:rPr>
        <w:t xml:space="preserve">- </w:t>
      </w:r>
      <w:r w:rsidR="006F7BD7">
        <w:rPr>
          <w:rFonts w:ascii="Arial" w:hAnsi="Arial" w:cs="Arial"/>
          <w:bCs/>
          <w:sz w:val="20"/>
          <w:szCs w:val="20"/>
        </w:rPr>
        <w:t>w</w:t>
      </w:r>
      <w:r w:rsidRPr="00D54856">
        <w:rPr>
          <w:rFonts w:ascii="Arial" w:hAnsi="Arial" w:cs="Arial"/>
          <w:bCs/>
          <w:sz w:val="20"/>
          <w:szCs w:val="20"/>
        </w:rPr>
        <w:t>eryfikacji kompletności i poprawności dokumentacji koncepcyjnej w zakresie przyjętych założeń technologicznych, parametrów pracy, rozwiązań technicznych i zgodności z obowiązującymi przepisami oraz normami</w:t>
      </w:r>
      <w:r w:rsidR="006F7BD7">
        <w:rPr>
          <w:rFonts w:ascii="Arial" w:hAnsi="Arial" w:cs="Arial"/>
          <w:bCs/>
          <w:sz w:val="20"/>
          <w:szCs w:val="20"/>
        </w:rPr>
        <w:t>,</w:t>
      </w:r>
    </w:p>
    <w:p w14:paraId="529EA7C9" w14:textId="12068146" w:rsidR="00D54856" w:rsidRPr="00D54856" w:rsidRDefault="00D54856" w:rsidP="009F35D7">
      <w:pPr>
        <w:spacing w:before="60"/>
        <w:ind w:left="708"/>
        <w:jc w:val="both"/>
        <w:rPr>
          <w:rFonts w:ascii="Arial" w:hAnsi="Arial" w:cs="Arial"/>
          <w:bCs/>
          <w:sz w:val="20"/>
          <w:szCs w:val="20"/>
        </w:rPr>
      </w:pPr>
      <w:r w:rsidRPr="00D54856">
        <w:rPr>
          <w:rFonts w:ascii="Arial" w:hAnsi="Arial" w:cs="Arial"/>
          <w:bCs/>
          <w:sz w:val="20"/>
          <w:szCs w:val="20"/>
        </w:rPr>
        <w:t>-</w:t>
      </w:r>
      <w:r w:rsidR="006F7BD7">
        <w:rPr>
          <w:rFonts w:ascii="Arial" w:hAnsi="Arial" w:cs="Arial"/>
          <w:bCs/>
          <w:sz w:val="20"/>
          <w:szCs w:val="20"/>
        </w:rPr>
        <w:t xml:space="preserve"> p</w:t>
      </w:r>
      <w:r w:rsidRPr="00D54856">
        <w:rPr>
          <w:rFonts w:ascii="Arial" w:hAnsi="Arial" w:cs="Arial"/>
          <w:bCs/>
          <w:sz w:val="20"/>
          <w:szCs w:val="20"/>
        </w:rPr>
        <w:t xml:space="preserve">rzyjęcia pełnej odpowiedzialności za ostateczne rozwiązania projektowe ujęte </w:t>
      </w:r>
      <w:r w:rsidR="00165E1C">
        <w:rPr>
          <w:rFonts w:ascii="Arial" w:hAnsi="Arial" w:cs="Arial"/>
          <w:bCs/>
          <w:sz w:val="20"/>
          <w:szCs w:val="20"/>
        </w:rPr>
        <w:br/>
      </w:r>
      <w:r w:rsidRPr="00D54856">
        <w:rPr>
          <w:rFonts w:ascii="Arial" w:hAnsi="Arial" w:cs="Arial"/>
          <w:bCs/>
          <w:sz w:val="20"/>
          <w:szCs w:val="20"/>
        </w:rPr>
        <w:t>w dokumentacji wykonawczej</w:t>
      </w:r>
      <w:r w:rsidR="006F7BD7">
        <w:rPr>
          <w:rFonts w:ascii="Arial" w:hAnsi="Arial" w:cs="Arial"/>
          <w:bCs/>
          <w:sz w:val="20"/>
          <w:szCs w:val="20"/>
        </w:rPr>
        <w:t>,</w:t>
      </w:r>
    </w:p>
    <w:p w14:paraId="7FCD837B" w14:textId="6BAAEDB2" w:rsidR="00225871" w:rsidRDefault="00D54856" w:rsidP="009F35D7">
      <w:pPr>
        <w:spacing w:before="60"/>
        <w:ind w:left="708"/>
        <w:jc w:val="both"/>
        <w:rPr>
          <w:rFonts w:ascii="Arial" w:hAnsi="Arial" w:cs="Arial"/>
          <w:bCs/>
          <w:sz w:val="20"/>
          <w:szCs w:val="20"/>
        </w:rPr>
      </w:pPr>
      <w:r w:rsidRPr="00D54856">
        <w:rPr>
          <w:rFonts w:ascii="Arial" w:hAnsi="Arial" w:cs="Arial"/>
          <w:bCs/>
          <w:sz w:val="20"/>
          <w:szCs w:val="20"/>
        </w:rPr>
        <w:t xml:space="preserve">- </w:t>
      </w:r>
      <w:r w:rsidR="006F7BD7">
        <w:rPr>
          <w:rFonts w:ascii="Arial" w:hAnsi="Arial" w:cs="Arial"/>
          <w:bCs/>
          <w:sz w:val="20"/>
          <w:szCs w:val="20"/>
        </w:rPr>
        <w:t>u</w:t>
      </w:r>
      <w:r w:rsidRPr="00D54856">
        <w:rPr>
          <w:rFonts w:ascii="Arial" w:hAnsi="Arial" w:cs="Arial"/>
          <w:bCs/>
          <w:sz w:val="20"/>
          <w:szCs w:val="20"/>
        </w:rPr>
        <w:t>względnienia powyższych prac w ramach wynagrodzenia ryczałtowego</w:t>
      </w:r>
      <w:r w:rsidR="00225871">
        <w:rPr>
          <w:rFonts w:ascii="Arial" w:hAnsi="Arial" w:cs="Arial"/>
          <w:bCs/>
          <w:sz w:val="20"/>
          <w:szCs w:val="20"/>
        </w:rPr>
        <w:t>.</w:t>
      </w:r>
    </w:p>
    <w:p w14:paraId="7B350B74" w14:textId="77777777" w:rsidR="00313106" w:rsidRDefault="00313106" w:rsidP="00225871">
      <w:pPr>
        <w:spacing w:before="60"/>
        <w:ind w:left="1134"/>
        <w:jc w:val="both"/>
        <w:rPr>
          <w:rFonts w:ascii="Arial" w:hAnsi="Arial" w:cs="Arial"/>
          <w:bCs/>
          <w:sz w:val="20"/>
          <w:szCs w:val="20"/>
        </w:rPr>
      </w:pPr>
    </w:p>
    <w:p w14:paraId="53503816" w14:textId="23917AD3" w:rsidR="00416C01" w:rsidRPr="00416C01" w:rsidRDefault="004144AB" w:rsidP="00416C01">
      <w:pPr>
        <w:numPr>
          <w:ilvl w:val="0"/>
          <w:numId w:val="3"/>
        </w:numPr>
        <w:spacing w:before="360" w:after="240"/>
        <w:ind w:left="357" w:hanging="357"/>
        <w:jc w:val="both"/>
      </w:pPr>
      <w:r>
        <w:rPr>
          <w:rFonts w:ascii="Arial" w:hAnsi="Arial" w:cs="Arial"/>
          <w:b/>
          <w:sz w:val="20"/>
          <w:szCs w:val="20"/>
          <w:u w:val="single"/>
        </w:rPr>
        <w:t>Specyfikacja urządzeni</w:t>
      </w:r>
      <w:r w:rsidR="00416C01">
        <w:rPr>
          <w:rFonts w:ascii="Arial" w:hAnsi="Arial" w:cs="Arial"/>
          <w:b/>
          <w:sz w:val="20"/>
          <w:szCs w:val="20"/>
          <w:u w:val="single"/>
        </w:rPr>
        <w:t>a</w:t>
      </w:r>
      <w:r w:rsidR="00AE45C8">
        <w:rPr>
          <w:rFonts w:ascii="Arial" w:hAnsi="Arial" w:cs="Arial"/>
          <w:b/>
          <w:sz w:val="20"/>
          <w:szCs w:val="20"/>
          <w:u w:val="single"/>
        </w:rPr>
        <w:t xml:space="preserve"> i materiałów </w:t>
      </w:r>
    </w:p>
    <w:p w14:paraId="2CD012D4" w14:textId="4605B85F" w:rsidR="00274791" w:rsidRPr="00C943D2" w:rsidRDefault="00225871" w:rsidP="007F2290">
      <w:pPr>
        <w:pStyle w:val="Akapitzlist"/>
        <w:numPr>
          <w:ilvl w:val="0"/>
          <w:numId w:val="6"/>
        </w:numPr>
        <w:spacing w:after="120"/>
        <w:jc w:val="both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Zamawiający udostępni Oferentowi </w:t>
      </w:r>
      <w:r w:rsidR="00BC60E9">
        <w:rPr>
          <w:rFonts w:ascii="Arial" w:hAnsi="Arial" w:cs="Arial"/>
          <w:sz w:val="20"/>
          <w:szCs w:val="20"/>
        </w:rPr>
        <w:t>koncepcj</w:t>
      </w:r>
      <w:r>
        <w:rPr>
          <w:rFonts w:ascii="Arial" w:hAnsi="Arial" w:cs="Arial"/>
          <w:sz w:val="20"/>
          <w:szCs w:val="20"/>
        </w:rPr>
        <w:t>ę</w:t>
      </w:r>
      <w:r w:rsidR="00A07385">
        <w:rPr>
          <w:rFonts w:ascii="Arial" w:hAnsi="Arial" w:cs="Arial"/>
          <w:bCs/>
          <w:sz w:val="20"/>
          <w:szCs w:val="20"/>
        </w:rPr>
        <w:t xml:space="preserve"> </w:t>
      </w:r>
      <w:r w:rsidR="00C943D2" w:rsidRPr="00C943D2">
        <w:rPr>
          <w:rFonts w:ascii="Arial" w:hAnsi="Arial" w:cs="Arial"/>
          <w:i/>
          <w:iCs/>
          <w:sz w:val="20"/>
          <w:szCs w:val="20"/>
        </w:rPr>
        <w:t>Projekt koncepcyjny modernizacji instalacji sprężonego powietrza na terenie Zakładu Produkcyjnego ORLEN OIL w Jedliczu</w:t>
      </w:r>
      <w:r w:rsidR="00C943D2">
        <w:rPr>
          <w:rFonts w:ascii="Arial" w:hAnsi="Arial" w:cs="Arial"/>
          <w:i/>
          <w:iCs/>
          <w:sz w:val="20"/>
          <w:szCs w:val="20"/>
        </w:rPr>
        <w:t xml:space="preserve"> (ZI-513</w:t>
      </w:r>
      <w:r w:rsidR="00FE1450">
        <w:rPr>
          <w:rFonts w:ascii="Arial" w:hAnsi="Arial" w:cs="Arial"/>
          <w:i/>
          <w:iCs/>
          <w:sz w:val="20"/>
          <w:szCs w:val="20"/>
        </w:rPr>
        <w:t xml:space="preserve">J) </w:t>
      </w:r>
      <w:r w:rsidR="00FE1450">
        <w:rPr>
          <w:rFonts w:ascii="Arial" w:hAnsi="Arial" w:cs="Arial"/>
          <w:i/>
          <w:iCs/>
          <w:sz w:val="20"/>
          <w:szCs w:val="20"/>
        </w:rPr>
        <w:br/>
      </w:r>
      <w:r w:rsidRPr="00225871">
        <w:rPr>
          <w:rFonts w:ascii="Arial" w:hAnsi="Arial" w:cs="Arial"/>
          <w:sz w:val="20"/>
          <w:szCs w:val="20"/>
        </w:rPr>
        <w:t xml:space="preserve">po </w:t>
      </w:r>
      <w:r>
        <w:rPr>
          <w:rFonts w:ascii="Arial" w:hAnsi="Arial" w:cs="Arial"/>
          <w:sz w:val="20"/>
          <w:szCs w:val="20"/>
        </w:rPr>
        <w:t xml:space="preserve">uprzednim </w:t>
      </w:r>
      <w:r w:rsidRPr="00225871">
        <w:rPr>
          <w:rFonts w:ascii="Arial" w:hAnsi="Arial" w:cs="Arial"/>
          <w:sz w:val="20"/>
          <w:szCs w:val="20"/>
        </w:rPr>
        <w:t>podp</w:t>
      </w:r>
      <w:r>
        <w:rPr>
          <w:rFonts w:ascii="Arial" w:hAnsi="Arial" w:cs="Arial"/>
          <w:sz w:val="20"/>
          <w:szCs w:val="20"/>
        </w:rPr>
        <w:t>isaniu przez Oferenta</w:t>
      </w:r>
      <w:r w:rsidRPr="00225871">
        <w:rPr>
          <w:rFonts w:ascii="Arial" w:hAnsi="Arial" w:cs="Arial"/>
          <w:sz w:val="20"/>
          <w:szCs w:val="20"/>
        </w:rPr>
        <w:t xml:space="preserve"> oświadczenia o zachowaniu poufności. </w:t>
      </w:r>
    </w:p>
    <w:p w14:paraId="44DE3755" w14:textId="06305C1D" w:rsidR="00C943D2" w:rsidRPr="00C943D2" w:rsidRDefault="00C943D2" w:rsidP="007F2290">
      <w:pPr>
        <w:pStyle w:val="Nagwek"/>
        <w:numPr>
          <w:ilvl w:val="0"/>
          <w:numId w:val="6"/>
        </w:numPr>
        <w:spacing w:before="60"/>
        <w:jc w:val="both"/>
        <w:rPr>
          <w:rFonts w:ascii="Arial" w:hAnsi="Arial" w:cs="Arial"/>
          <w:bCs/>
          <w:spacing w:val="-2"/>
          <w:sz w:val="20"/>
          <w:szCs w:val="20"/>
        </w:rPr>
      </w:pPr>
      <w:r w:rsidRPr="00C943D2">
        <w:rPr>
          <w:rFonts w:ascii="Arial" w:hAnsi="Arial" w:cs="Arial"/>
          <w:bCs/>
          <w:spacing w:val="-2"/>
          <w:sz w:val="20"/>
          <w:szCs w:val="20"/>
        </w:rPr>
        <w:t xml:space="preserve">Wykonawca zobowiązany jest do weryfikacji przyjętych założeń </w:t>
      </w:r>
      <w:r w:rsidR="004E1442">
        <w:rPr>
          <w:rFonts w:ascii="Arial" w:hAnsi="Arial" w:cs="Arial"/>
          <w:bCs/>
          <w:spacing w:val="-2"/>
          <w:sz w:val="20"/>
          <w:szCs w:val="20"/>
        </w:rPr>
        <w:t>wskazanego projektu koncepcji</w:t>
      </w:r>
      <w:r w:rsidRPr="00C943D2">
        <w:rPr>
          <w:rFonts w:ascii="Arial" w:hAnsi="Arial" w:cs="Arial"/>
          <w:bCs/>
          <w:spacing w:val="-2"/>
          <w:sz w:val="20"/>
          <w:szCs w:val="20"/>
        </w:rPr>
        <w:t>, doboru urządzeń oraz zapewnienia ich prawidłowej pracy w rzeczywistych warunkach eksploatacyjnych, przy czym ponosi pełną odpowiedzialność za osiągnięcie wymaganych parametrów ilościowych</w:t>
      </w:r>
      <w:r w:rsidR="004E1442">
        <w:rPr>
          <w:rFonts w:ascii="Arial" w:hAnsi="Arial" w:cs="Arial"/>
          <w:bCs/>
          <w:spacing w:val="-2"/>
          <w:sz w:val="20"/>
          <w:szCs w:val="20"/>
        </w:rPr>
        <w:t xml:space="preserve"> </w:t>
      </w:r>
      <w:r w:rsidRPr="00C943D2">
        <w:rPr>
          <w:rFonts w:ascii="Arial" w:hAnsi="Arial" w:cs="Arial"/>
          <w:bCs/>
          <w:spacing w:val="-2"/>
          <w:sz w:val="20"/>
          <w:szCs w:val="20"/>
        </w:rPr>
        <w:t>i jakościowych.</w:t>
      </w:r>
    </w:p>
    <w:p w14:paraId="1A442F7B" w14:textId="77777777" w:rsidR="00C943D2" w:rsidRPr="00C33DB3" w:rsidRDefault="00C943D2" w:rsidP="00C943D2">
      <w:pPr>
        <w:pStyle w:val="Akapitzlist"/>
        <w:spacing w:after="120"/>
        <w:jc w:val="both"/>
        <w:rPr>
          <w:rFonts w:ascii="Arial" w:hAnsi="Arial" w:cs="Arial"/>
          <w:bCs/>
          <w:sz w:val="20"/>
          <w:szCs w:val="20"/>
        </w:rPr>
      </w:pPr>
    </w:p>
    <w:p w14:paraId="6FE9156A" w14:textId="091DB9DB" w:rsidR="00857A60" w:rsidRDefault="00857A60" w:rsidP="00E042E5">
      <w:pPr>
        <w:pStyle w:val="Akapitzlist"/>
        <w:numPr>
          <w:ilvl w:val="0"/>
          <w:numId w:val="3"/>
        </w:numPr>
        <w:spacing w:after="120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4144AB">
        <w:rPr>
          <w:rFonts w:ascii="Arial" w:hAnsi="Arial" w:cs="Arial"/>
          <w:b/>
          <w:bCs/>
          <w:sz w:val="20"/>
          <w:szCs w:val="20"/>
          <w:u w:val="single"/>
        </w:rPr>
        <w:t>Inne wymogi:</w:t>
      </w:r>
    </w:p>
    <w:p w14:paraId="5414C0BB" w14:textId="77777777" w:rsidR="00726D5C" w:rsidRPr="0082063C" w:rsidRDefault="00726D5C" w:rsidP="007F2290">
      <w:pPr>
        <w:pStyle w:val="Akapitzlist"/>
        <w:numPr>
          <w:ilvl w:val="0"/>
          <w:numId w:val="7"/>
        </w:numPr>
        <w:spacing w:before="60"/>
        <w:jc w:val="both"/>
        <w:rPr>
          <w:rFonts w:ascii="Arial" w:hAnsi="Arial" w:cs="Arial"/>
          <w:sz w:val="20"/>
          <w:szCs w:val="20"/>
        </w:rPr>
      </w:pPr>
      <w:r w:rsidRPr="0082063C">
        <w:rPr>
          <w:rFonts w:ascii="Arial" w:hAnsi="Arial" w:cs="Arial"/>
          <w:sz w:val="20"/>
          <w:szCs w:val="20"/>
        </w:rPr>
        <w:t>Przedmiot zapytania ofertowego obejmuje wszystkie prace niezbędne do prawidłowego zakresu pełnego zadania względem celu, jakiemu ma służyć.</w:t>
      </w:r>
      <w:r>
        <w:rPr>
          <w:rFonts w:ascii="Arial" w:hAnsi="Arial" w:cs="Arial"/>
          <w:sz w:val="20"/>
          <w:szCs w:val="20"/>
        </w:rPr>
        <w:t xml:space="preserve"> </w:t>
      </w:r>
    </w:p>
    <w:p w14:paraId="224FC615" w14:textId="77777777" w:rsidR="009F35D7" w:rsidRPr="00966F02" w:rsidRDefault="009F35D7" w:rsidP="009F35D7">
      <w:pPr>
        <w:pStyle w:val="Akapitzlist"/>
        <w:numPr>
          <w:ilvl w:val="0"/>
          <w:numId w:val="7"/>
        </w:numPr>
        <w:spacing w:before="60"/>
        <w:jc w:val="both"/>
        <w:rPr>
          <w:rFonts w:ascii="Arial" w:hAnsi="Arial" w:cs="Arial"/>
          <w:sz w:val="20"/>
          <w:szCs w:val="20"/>
        </w:rPr>
      </w:pPr>
      <w:r w:rsidRPr="0028241D">
        <w:rPr>
          <w:rFonts w:ascii="Arial" w:hAnsi="Arial" w:cs="Arial"/>
          <w:sz w:val="20"/>
          <w:szCs w:val="20"/>
        </w:rPr>
        <w:t>Oferenci mają obowiązek zweryfikowania zakresu zapytania i istniejących warunków lokalizacyjnych podczas wizji lokalnej, której termin przeprowadzenia należy uzgodnić z osobami wskazanymi w treści Zaproszenia do złożenia oferty.</w:t>
      </w:r>
    </w:p>
    <w:p w14:paraId="3B329A4E" w14:textId="77777777" w:rsidR="00726D5C" w:rsidRDefault="00726D5C" w:rsidP="007F2290">
      <w:pPr>
        <w:pStyle w:val="Akapitzlist"/>
        <w:numPr>
          <w:ilvl w:val="0"/>
          <w:numId w:val="7"/>
        </w:numPr>
        <w:spacing w:before="60"/>
        <w:jc w:val="both"/>
        <w:rPr>
          <w:rFonts w:ascii="Arial" w:hAnsi="Arial" w:cs="Arial"/>
          <w:sz w:val="20"/>
          <w:szCs w:val="20"/>
        </w:rPr>
      </w:pPr>
      <w:r w:rsidRPr="004144AB">
        <w:rPr>
          <w:rFonts w:ascii="Arial" w:hAnsi="Arial" w:cs="Arial"/>
          <w:sz w:val="20"/>
          <w:szCs w:val="20"/>
        </w:rPr>
        <w:t>W zakresie Oferty należy uwzględnić wszystkie konieczne prace do wykonania, które przy zachowaniu należytej staranności można przewidzieć dla wykonania zamówienia.</w:t>
      </w:r>
    </w:p>
    <w:p w14:paraId="4B7EFA48" w14:textId="77777777" w:rsidR="00966F02" w:rsidRPr="00966F02" w:rsidRDefault="00966F02" w:rsidP="007F2290">
      <w:pPr>
        <w:pStyle w:val="Akapitzlist"/>
        <w:numPr>
          <w:ilvl w:val="0"/>
          <w:numId w:val="7"/>
        </w:numPr>
        <w:spacing w:before="60"/>
        <w:jc w:val="both"/>
        <w:rPr>
          <w:rFonts w:ascii="Arial" w:hAnsi="Arial" w:cs="Arial"/>
          <w:sz w:val="20"/>
          <w:szCs w:val="20"/>
        </w:rPr>
      </w:pPr>
      <w:r w:rsidRPr="00966F02">
        <w:rPr>
          <w:rFonts w:ascii="Arial" w:hAnsi="Arial" w:cs="Arial"/>
          <w:sz w:val="20"/>
          <w:szCs w:val="20"/>
        </w:rPr>
        <w:t>Każdy Oferent składając ofertę akceptuje istniejące warunki prac wykonawczych na obiekcie.</w:t>
      </w:r>
    </w:p>
    <w:p w14:paraId="1F566A0B" w14:textId="77777777" w:rsidR="00726D5C" w:rsidRDefault="00726D5C" w:rsidP="007F2290">
      <w:pPr>
        <w:pStyle w:val="Akapitzlist"/>
        <w:numPr>
          <w:ilvl w:val="0"/>
          <w:numId w:val="7"/>
        </w:numPr>
        <w:spacing w:before="60"/>
        <w:jc w:val="both"/>
        <w:rPr>
          <w:rFonts w:ascii="Arial" w:hAnsi="Arial" w:cs="Arial"/>
          <w:sz w:val="20"/>
          <w:szCs w:val="20"/>
        </w:rPr>
      </w:pPr>
      <w:r w:rsidRPr="00E53722">
        <w:rPr>
          <w:rFonts w:ascii="Arial" w:hAnsi="Arial" w:cs="Arial"/>
          <w:sz w:val="20"/>
          <w:szCs w:val="20"/>
        </w:rPr>
        <w:t>Wszystkie prace muszą być wykonane zgodnie z polskim prawem i wewnętrznymi procedurami Zamawiającego</w:t>
      </w:r>
      <w:r>
        <w:rPr>
          <w:rFonts w:ascii="Arial" w:hAnsi="Arial" w:cs="Arial"/>
          <w:sz w:val="20"/>
          <w:szCs w:val="20"/>
        </w:rPr>
        <w:t xml:space="preserve"> (</w:t>
      </w:r>
      <w:r w:rsidRPr="00E53722">
        <w:rPr>
          <w:rFonts w:ascii="Arial" w:hAnsi="Arial" w:cs="Arial"/>
          <w:sz w:val="20"/>
          <w:szCs w:val="20"/>
        </w:rPr>
        <w:t>standardami BHP</w:t>
      </w:r>
      <w:r>
        <w:rPr>
          <w:rFonts w:ascii="Arial" w:hAnsi="Arial" w:cs="Arial"/>
          <w:sz w:val="20"/>
          <w:szCs w:val="20"/>
        </w:rPr>
        <w:t>,</w:t>
      </w:r>
      <w:r w:rsidRPr="00E53722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p</w:t>
      </w:r>
      <w:r w:rsidRPr="00E53722">
        <w:rPr>
          <w:rFonts w:ascii="Arial" w:hAnsi="Arial" w:cs="Arial"/>
          <w:sz w:val="20"/>
          <w:szCs w:val="20"/>
        </w:rPr>
        <w:t>rocedurami i instrukcjami wewnętrznymi obowiązującymi na obszarze objętym inwestycją</w:t>
      </w:r>
      <w:r>
        <w:rPr>
          <w:rFonts w:ascii="Arial" w:hAnsi="Arial" w:cs="Arial"/>
          <w:sz w:val="20"/>
          <w:szCs w:val="20"/>
        </w:rPr>
        <w:t>)</w:t>
      </w:r>
      <w:r w:rsidRPr="00E53722">
        <w:rPr>
          <w:rFonts w:ascii="Arial" w:hAnsi="Arial" w:cs="Arial"/>
          <w:sz w:val="20"/>
          <w:szCs w:val="20"/>
        </w:rPr>
        <w:t>.</w:t>
      </w:r>
    </w:p>
    <w:p w14:paraId="512EFB51" w14:textId="77777777" w:rsidR="00726D5C" w:rsidRDefault="00726D5C" w:rsidP="007F2290">
      <w:pPr>
        <w:pStyle w:val="Akapitzlist"/>
        <w:numPr>
          <w:ilvl w:val="0"/>
          <w:numId w:val="7"/>
        </w:numPr>
        <w:spacing w:before="60"/>
        <w:jc w:val="both"/>
        <w:rPr>
          <w:rFonts w:ascii="Arial" w:hAnsi="Arial" w:cs="Arial"/>
          <w:sz w:val="20"/>
          <w:szCs w:val="20"/>
        </w:rPr>
      </w:pPr>
      <w:r w:rsidRPr="0028241D">
        <w:rPr>
          <w:rFonts w:ascii="Arial" w:hAnsi="Arial" w:cs="Arial"/>
          <w:sz w:val="20"/>
          <w:szCs w:val="20"/>
        </w:rPr>
        <w:t>Wszystkie materiały, rozwiązania oraz przewidywany sposób prowadzenia prac muszą być dostosowane do warunków lokalizacyjnych i środowiskowych.</w:t>
      </w:r>
    </w:p>
    <w:p w14:paraId="390181E2" w14:textId="2265AD79" w:rsidR="00FE1450" w:rsidRPr="00966F02" w:rsidRDefault="00FE1450" w:rsidP="007F2290">
      <w:pPr>
        <w:pStyle w:val="Akapitzlist"/>
        <w:numPr>
          <w:ilvl w:val="0"/>
          <w:numId w:val="7"/>
        </w:numPr>
        <w:spacing w:before="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Dla pozyskania niezbędnych zgód, decyzji i pozwoleń (jeżeli będą konieczne) </w:t>
      </w:r>
      <w:r w:rsidR="00CC2924">
        <w:rPr>
          <w:rFonts w:ascii="Arial" w:hAnsi="Arial" w:cs="Arial"/>
          <w:sz w:val="20"/>
          <w:szCs w:val="20"/>
        </w:rPr>
        <w:t>Zamawiający</w:t>
      </w:r>
      <w:r>
        <w:rPr>
          <w:rFonts w:ascii="Arial" w:hAnsi="Arial" w:cs="Arial"/>
          <w:sz w:val="20"/>
          <w:szCs w:val="20"/>
        </w:rPr>
        <w:t xml:space="preserve"> udzieli </w:t>
      </w:r>
      <w:r w:rsidR="00CC2924">
        <w:rPr>
          <w:rFonts w:ascii="Arial" w:hAnsi="Arial" w:cs="Arial"/>
          <w:sz w:val="20"/>
          <w:szCs w:val="20"/>
        </w:rPr>
        <w:t>wykonawcy stosownych pełnomocnictw.</w:t>
      </w:r>
    </w:p>
    <w:p w14:paraId="4688B74E" w14:textId="3DA32ED1" w:rsidR="00726D5C" w:rsidRPr="0028241D" w:rsidRDefault="00726D5C" w:rsidP="007F2290">
      <w:pPr>
        <w:pStyle w:val="Akapitzlist"/>
        <w:numPr>
          <w:ilvl w:val="0"/>
          <w:numId w:val="7"/>
        </w:numPr>
        <w:spacing w:before="60"/>
        <w:jc w:val="both"/>
        <w:rPr>
          <w:rFonts w:ascii="Arial" w:hAnsi="Arial" w:cs="Arial"/>
          <w:sz w:val="20"/>
          <w:szCs w:val="20"/>
        </w:rPr>
      </w:pPr>
      <w:r w:rsidRPr="0028241D">
        <w:rPr>
          <w:rFonts w:ascii="Arial" w:hAnsi="Arial" w:cs="Arial"/>
          <w:sz w:val="20"/>
          <w:szCs w:val="20"/>
        </w:rPr>
        <w:t>Wykonawca min. 3 dni przed przystąpieniem prac przedstawi IBWR na realizowany zakres robót zaakceptowany przez służby BHP – Zamawiającego</w:t>
      </w:r>
      <w:r w:rsidR="00C943D2">
        <w:rPr>
          <w:rFonts w:ascii="Arial" w:hAnsi="Arial" w:cs="Arial"/>
          <w:sz w:val="20"/>
          <w:szCs w:val="20"/>
        </w:rPr>
        <w:t>.</w:t>
      </w:r>
    </w:p>
    <w:p w14:paraId="24CCF25B" w14:textId="77777777" w:rsidR="00966F02" w:rsidRDefault="00966F02" w:rsidP="007F2290">
      <w:pPr>
        <w:pStyle w:val="Akapitzlist"/>
        <w:numPr>
          <w:ilvl w:val="0"/>
          <w:numId w:val="7"/>
        </w:numPr>
        <w:spacing w:before="60"/>
        <w:jc w:val="both"/>
        <w:rPr>
          <w:rFonts w:ascii="Arial" w:hAnsi="Arial" w:cs="Arial"/>
          <w:sz w:val="20"/>
          <w:szCs w:val="20"/>
        </w:rPr>
      </w:pPr>
      <w:r w:rsidRPr="00291A6D">
        <w:rPr>
          <w:rFonts w:ascii="Arial" w:hAnsi="Arial" w:cs="Arial"/>
          <w:sz w:val="20"/>
          <w:szCs w:val="20"/>
        </w:rPr>
        <w:t>Wszelkie dokumenty (w tym m.in. projekty, instrukcje, certyfikaty, raporty) muszą być dostarczone w języku polskim.</w:t>
      </w:r>
    </w:p>
    <w:p w14:paraId="78D19F08" w14:textId="1B3C03C7" w:rsidR="00E71D13" w:rsidRPr="00E71D13" w:rsidRDefault="00FE1450" w:rsidP="009525AD">
      <w:pPr>
        <w:pStyle w:val="Akapitzlist"/>
        <w:numPr>
          <w:ilvl w:val="0"/>
          <w:numId w:val="7"/>
        </w:numPr>
        <w:spacing w:before="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 dokumentacji projektowej zastosować/ zaproponować </w:t>
      </w:r>
      <w:r w:rsidR="00203384">
        <w:rPr>
          <w:rFonts w:ascii="Arial" w:hAnsi="Arial" w:cs="Arial"/>
          <w:sz w:val="20"/>
          <w:szCs w:val="20"/>
        </w:rPr>
        <w:t>u</w:t>
      </w:r>
      <w:r w:rsidR="00E71D13" w:rsidRPr="00E71D13">
        <w:rPr>
          <w:rFonts w:ascii="Arial" w:hAnsi="Arial" w:cs="Arial"/>
          <w:sz w:val="20"/>
          <w:szCs w:val="20"/>
        </w:rPr>
        <w:t>rządzeni</w:t>
      </w:r>
      <w:r w:rsidR="00E71D13">
        <w:rPr>
          <w:rFonts w:ascii="Arial" w:hAnsi="Arial" w:cs="Arial"/>
          <w:sz w:val="20"/>
          <w:szCs w:val="20"/>
        </w:rPr>
        <w:t>a sprężarki powietrza, osuszacze powietrza</w:t>
      </w:r>
      <w:r w:rsidR="00E71D13" w:rsidRPr="00E71D1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posiadające</w:t>
      </w:r>
      <w:r w:rsidR="00E71D13" w:rsidRPr="00E71D13">
        <w:rPr>
          <w:rFonts w:ascii="Arial" w:hAnsi="Arial" w:cs="Arial"/>
          <w:sz w:val="20"/>
          <w:szCs w:val="20"/>
        </w:rPr>
        <w:t xml:space="preserve"> ,,Deklarację zgodności CE’’</w:t>
      </w:r>
      <w:r w:rsidR="00C943D2">
        <w:rPr>
          <w:rFonts w:ascii="Arial" w:hAnsi="Arial" w:cs="Arial"/>
          <w:sz w:val="20"/>
          <w:szCs w:val="20"/>
        </w:rPr>
        <w:t>.</w:t>
      </w:r>
    </w:p>
    <w:p w14:paraId="73AEFADF" w14:textId="78FF056E" w:rsidR="00C33DB3" w:rsidRPr="00C33DB3" w:rsidRDefault="00FE1450" w:rsidP="007F2290">
      <w:pPr>
        <w:pStyle w:val="Akapitzlist"/>
        <w:numPr>
          <w:ilvl w:val="0"/>
          <w:numId w:val="7"/>
        </w:numPr>
        <w:spacing w:before="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Zaproponowane w dokumentacji </w:t>
      </w:r>
      <w:r w:rsidR="00203384">
        <w:rPr>
          <w:rFonts w:ascii="Arial" w:hAnsi="Arial" w:cs="Arial"/>
          <w:sz w:val="20"/>
          <w:szCs w:val="20"/>
        </w:rPr>
        <w:t>u</w:t>
      </w:r>
      <w:r w:rsidR="00E71D13" w:rsidRPr="00E71D13">
        <w:rPr>
          <w:rFonts w:ascii="Arial" w:hAnsi="Arial" w:cs="Arial"/>
          <w:sz w:val="20"/>
          <w:szCs w:val="20"/>
        </w:rPr>
        <w:t>rządzeni</w:t>
      </w:r>
      <w:r w:rsidR="00E71D13">
        <w:rPr>
          <w:rFonts w:ascii="Arial" w:hAnsi="Arial" w:cs="Arial"/>
          <w:sz w:val="20"/>
          <w:szCs w:val="20"/>
        </w:rPr>
        <w:t>a sprężarki powietrza, osuszacze powietrza</w:t>
      </w:r>
      <w:r w:rsidR="00E71D13" w:rsidRPr="00E71D13">
        <w:rPr>
          <w:rFonts w:ascii="Arial" w:hAnsi="Arial" w:cs="Arial"/>
          <w:sz w:val="20"/>
          <w:szCs w:val="20"/>
        </w:rPr>
        <w:t xml:space="preserve"> mus</w:t>
      </w:r>
      <w:r w:rsidR="00E71D13">
        <w:rPr>
          <w:rFonts w:ascii="Arial" w:hAnsi="Arial" w:cs="Arial"/>
          <w:sz w:val="20"/>
          <w:szCs w:val="20"/>
        </w:rPr>
        <w:t>zą</w:t>
      </w:r>
      <w:r w:rsidR="00E71D13" w:rsidRPr="00E71D13">
        <w:rPr>
          <w:rFonts w:ascii="Arial" w:hAnsi="Arial" w:cs="Arial"/>
          <w:sz w:val="20"/>
          <w:szCs w:val="20"/>
        </w:rPr>
        <w:t xml:space="preserve"> posiadać oznaczenia Unii Europejskiej (EC) zaświadczające </w:t>
      </w:r>
      <w:r w:rsidR="00E71D13">
        <w:rPr>
          <w:rFonts w:ascii="Arial" w:hAnsi="Arial" w:cs="Arial"/>
          <w:sz w:val="20"/>
          <w:szCs w:val="20"/>
        </w:rPr>
        <w:t>ich</w:t>
      </w:r>
      <w:r w:rsidR="00E71D13" w:rsidRPr="00E71D13">
        <w:rPr>
          <w:rFonts w:ascii="Arial" w:hAnsi="Arial" w:cs="Arial"/>
          <w:sz w:val="20"/>
          <w:szCs w:val="20"/>
        </w:rPr>
        <w:t xml:space="preserve"> zgodność z dyrektywą Rady Wspólnoty Europejskiej 89/392/EEC oraz jej późniejszymi zmianami,</w:t>
      </w:r>
    </w:p>
    <w:p w14:paraId="18F2FDC9" w14:textId="1F76148E" w:rsidR="00456E10" w:rsidRPr="00456E10" w:rsidRDefault="00456E10" w:rsidP="007F2290">
      <w:pPr>
        <w:pStyle w:val="Akapitzlist"/>
        <w:numPr>
          <w:ilvl w:val="0"/>
          <w:numId w:val="7"/>
        </w:numPr>
        <w:spacing w:before="60"/>
        <w:jc w:val="both"/>
        <w:rPr>
          <w:rFonts w:ascii="Arial" w:hAnsi="Arial" w:cs="Arial"/>
          <w:sz w:val="20"/>
          <w:szCs w:val="20"/>
        </w:rPr>
      </w:pPr>
      <w:r w:rsidRPr="00456E10">
        <w:rPr>
          <w:rFonts w:ascii="Arial" w:hAnsi="Arial" w:cs="Arial"/>
          <w:sz w:val="20"/>
          <w:szCs w:val="20"/>
        </w:rPr>
        <w:t xml:space="preserve">Gwarancja powinna obejmować całość wykonanych prac w ramach realizacji przedmiotu zamówienia. Wykonawca oświadcza równocześnie, że w ramach udzielonej na okres </w:t>
      </w:r>
      <w:r w:rsidR="00C943D2">
        <w:rPr>
          <w:rFonts w:ascii="Arial" w:hAnsi="Arial" w:cs="Arial"/>
          <w:sz w:val="20"/>
          <w:szCs w:val="20"/>
        </w:rPr>
        <w:t>24</w:t>
      </w:r>
      <w:r w:rsidRPr="00456E10">
        <w:rPr>
          <w:rFonts w:ascii="Arial" w:hAnsi="Arial" w:cs="Arial"/>
          <w:sz w:val="20"/>
          <w:szCs w:val="20"/>
        </w:rPr>
        <w:t xml:space="preserve"> miesięcy gwarancji, we własnym zakresie poniesie koszty związane z wykonaniem obowiązków gwarancyjnych, w tym w szczególności koszty dojazdu</w:t>
      </w:r>
      <w:r w:rsidR="00C943D2">
        <w:rPr>
          <w:rFonts w:ascii="Arial" w:hAnsi="Arial" w:cs="Arial"/>
          <w:sz w:val="20"/>
          <w:szCs w:val="20"/>
        </w:rPr>
        <w:t>.</w:t>
      </w:r>
    </w:p>
    <w:p w14:paraId="6C9E5228" w14:textId="1023664D" w:rsidR="00726D5C" w:rsidRDefault="00726D5C" w:rsidP="007F2290">
      <w:pPr>
        <w:pStyle w:val="Akapitzlist"/>
        <w:numPr>
          <w:ilvl w:val="0"/>
          <w:numId w:val="7"/>
        </w:numPr>
        <w:spacing w:before="60"/>
        <w:jc w:val="both"/>
        <w:rPr>
          <w:rFonts w:ascii="Arial" w:hAnsi="Arial" w:cs="Arial"/>
          <w:sz w:val="20"/>
          <w:szCs w:val="20"/>
        </w:rPr>
      </w:pPr>
      <w:r w:rsidRPr="00471323">
        <w:rPr>
          <w:rFonts w:ascii="Arial" w:hAnsi="Arial" w:cs="Arial"/>
          <w:sz w:val="20"/>
          <w:szCs w:val="20"/>
        </w:rPr>
        <w:t>Zakłady Produkcyjne ORLEN OIL w trakcie prowadzenia prac są obiektami czynnymi, w</w:t>
      </w:r>
      <w:r w:rsidR="009525AD">
        <w:rPr>
          <w:rFonts w:ascii="Arial" w:hAnsi="Arial" w:cs="Arial"/>
          <w:sz w:val="20"/>
          <w:szCs w:val="20"/>
        </w:rPr>
        <w:t> </w:t>
      </w:r>
      <w:r w:rsidRPr="00471323">
        <w:rPr>
          <w:rFonts w:ascii="Arial" w:hAnsi="Arial" w:cs="Arial"/>
          <w:sz w:val="20"/>
          <w:szCs w:val="20"/>
        </w:rPr>
        <w:t xml:space="preserve">związku z czym Wykonawca bezpośrednio przed przystąpieniem do prac dokona przeglądu </w:t>
      </w:r>
      <w:r w:rsidRPr="00471323">
        <w:rPr>
          <w:rFonts w:ascii="Arial" w:hAnsi="Arial" w:cs="Arial"/>
          <w:sz w:val="20"/>
          <w:szCs w:val="20"/>
        </w:rPr>
        <w:lastRenderedPageBreak/>
        <w:t>miejsc prowadzenia prac, upewniając się, czy nie pojawiły się czynniki, które powinny być uwzględnione w sposobie prowadzenia prac.</w:t>
      </w:r>
    </w:p>
    <w:p w14:paraId="52F7EBAF" w14:textId="77777777" w:rsidR="00E71D13" w:rsidRPr="00A72B5C" w:rsidRDefault="00E71D13" w:rsidP="00667E16">
      <w:pPr>
        <w:pStyle w:val="Akapitzlist"/>
        <w:spacing w:line="23" w:lineRule="atLeast"/>
        <w:ind w:left="502"/>
        <w:jc w:val="both"/>
        <w:rPr>
          <w:rFonts w:ascii="Arial" w:hAnsi="Arial" w:cs="Arial"/>
          <w:color w:val="FF0000"/>
          <w:sz w:val="20"/>
          <w:szCs w:val="20"/>
        </w:rPr>
      </w:pPr>
    </w:p>
    <w:sectPr w:rsidR="00E71D13" w:rsidRPr="00A72B5C" w:rsidSect="00B8571A">
      <w:headerReference w:type="default" r:id="rId9"/>
      <w:footerReference w:type="even" r:id="rId10"/>
      <w:footerReference w:type="default" r:id="rId11"/>
      <w:pgSz w:w="11906" w:h="16838"/>
      <w:pgMar w:top="1808" w:right="1418" w:bottom="1259" w:left="1418" w:header="709" w:footer="83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6C2EFC" w14:textId="77777777" w:rsidR="00521307" w:rsidRDefault="00521307">
      <w:r>
        <w:separator/>
      </w:r>
    </w:p>
  </w:endnote>
  <w:endnote w:type="continuationSeparator" w:id="0">
    <w:p w14:paraId="7C52439A" w14:textId="77777777" w:rsidR="00521307" w:rsidRDefault="005213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091CD1" w14:textId="77777777" w:rsidR="00847BB7" w:rsidRDefault="00847BB7" w:rsidP="00BE1AB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6A33A51" w14:textId="77777777" w:rsidR="00847BB7" w:rsidRDefault="00847BB7" w:rsidP="00BE1AB5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039AD0" w14:textId="77777777" w:rsidR="00881D8D" w:rsidRDefault="00881D8D" w:rsidP="00881D8D">
    <w:pPr>
      <w:pStyle w:val="Nagwek"/>
    </w:pPr>
  </w:p>
  <w:p w14:paraId="3A56D2B0" w14:textId="77777777" w:rsidR="00881D8D" w:rsidRDefault="00881D8D" w:rsidP="00881D8D">
    <w:pPr>
      <w:pStyle w:val="Nagwek"/>
    </w:pPr>
  </w:p>
  <w:p w14:paraId="2FDD7B76" w14:textId="77777777" w:rsidR="00881D8D" w:rsidRDefault="00881D8D" w:rsidP="00881D8D">
    <w:pPr>
      <w:pStyle w:val="Nagwek"/>
    </w:pPr>
  </w:p>
  <w:p w14:paraId="5ED62952" w14:textId="77777777" w:rsidR="00847BB7" w:rsidRPr="00BE1AB5" w:rsidRDefault="00F358B3" w:rsidP="00881D8D">
    <w:pPr>
      <w:pStyle w:val="Stopka"/>
      <w:ind w:right="360"/>
      <w:jc w:val="center"/>
      <w:rPr>
        <w:rFonts w:ascii="Arial" w:hAnsi="Arial" w:cs="Arial"/>
        <w:sz w:val="16"/>
        <w:szCs w:val="16"/>
        <w:lang w:val="en-US"/>
      </w:rPr>
    </w:pPr>
    <w:r>
      <w:rPr>
        <w:rFonts w:ascii="Arial" w:hAnsi="Arial" w:cs="Arial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36B8530F" wp14:editId="58573C04">
              <wp:simplePos x="0" y="0"/>
              <wp:positionH relativeFrom="column">
                <wp:posOffset>0</wp:posOffset>
              </wp:positionH>
              <wp:positionV relativeFrom="paragraph">
                <wp:posOffset>-113665</wp:posOffset>
              </wp:positionV>
              <wp:extent cx="5715000" cy="0"/>
              <wp:effectExtent l="0" t="0" r="0" b="0"/>
              <wp:wrapNone/>
              <wp:docPr id="1" name="Lin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150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E93C807" id="Line 5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-8.95pt" to="450pt,-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"/>
          </w:pict>
        </mc:Fallback>
      </mc:AlternateContent>
    </w:r>
    <w:r w:rsidR="00881D8D" w:rsidRPr="00BD0422">
      <w:rPr>
        <w:rFonts w:ascii="Arial" w:hAnsi="Arial" w:cs="Arial"/>
        <w:noProof/>
        <w:sz w:val="16"/>
        <w:szCs w:val="16"/>
        <w:lang w:val="en-US"/>
      </w:rPr>
      <w:t>ORLEN OIL</w:t>
    </w:r>
    <w:r w:rsidR="00881D8D" w:rsidRPr="00BE1AB5">
      <w:rPr>
        <w:rFonts w:ascii="Arial" w:hAnsi="Arial" w:cs="Arial"/>
        <w:sz w:val="16"/>
        <w:szCs w:val="16"/>
        <w:lang w:val="en-US"/>
      </w:rPr>
      <w:t xml:space="preserve"> Sp. z </w:t>
    </w:r>
    <w:proofErr w:type="spellStart"/>
    <w:r w:rsidR="00881D8D" w:rsidRPr="00BE1AB5">
      <w:rPr>
        <w:rFonts w:ascii="Arial" w:hAnsi="Arial" w:cs="Arial"/>
        <w:sz w:val="16"/>
        <w:szCs w:val="16"/>
        <w:lang w:val="en-US"/>
      </w:rPr>
      <w:t>o.o.</w:t>
    </w:r>
    <w:proofErr w:type="spellEnd"/>
    <w:r w:rsidR="00881D8D">
      <w:rPr>
        <w:rFonts w:ascii="Arial" w:hAnsi="Arial" w:cs="Arial"/>
        <w:sz w:val="16"/>
        <w:szCs w:val="16"/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86D73E" w14:textId="77777777" w:rsidR="00521307" w:rsidRDefault="00521307">
      <w:r>
        <w:separator/>
      </w:r>
    </w:p>
  </w:footnote>
  <w:footnote w:type="continuationSeparator" w:id="0">
    <w:p w14:paraId="7E941871" w14:textId="77777777" w:rsidR="00521307" w:rsidRDefault="005213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233C0" w14:textId="4B0BA90E" w:rsidR="00844509" w:rsidRPr="00007B90" w:rsidRDefault="00521307" w:rsidP="00844509">
    <w:pPr>
      <w:pStyle w:val="Nagwek"/>
      <w:jc w:val="center"/>
      <w:rPr>
        <w:b/>
        <w:bCs/>
        <w:sz w:val="22"/>
        <w:szCs w:val="22"/>
      </w:rPr>
    </w:pPr>
    <w:bookmarkStart w:id="1" w:name="_Hlk88550762"/>
    <w:r>
      <w:rPr>
        <w:rFonts w:ascii="Arial" w:hAnsi="Arial" w:cs="Arial"/>
        <w:b/>
        <w:bCs/>
        <w:noProof/>
        <w:sz w:val="22"/>
        <w:szCs w:val="22"/>
      </w:rPr>
      <w:object w:dxaOrig="1440" w:dyaOrig="1440" w14:anchorId="26B9166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6" type="#_x0000_t75" style="position:absolute;left:0;text-align:left;margin-left:-60.05pt;margin-top:-17.65pt;width:93pt;height:50.5pt;z-index:-251658240" wrapcoords="-98 0 -98 21420 21600 21420 21600 0 -98 0">
          <v:imagedata r:id="rId1" o:title=""/>
          <w10:wrap type="tight" side="right"/>
        </v:shape>
        <o:OLEObject Type="Embed" ProgID="MSPhotoEd.3" ShapeID="_x0000_s1026" DrawAspect="Content" ObjectID="_1842421754" r:id="rId2"/>
      </w:object>
    </w:r>
    <w:bookmarkEnd w:id="1"/>
    <w:r w:rsidR="00A83C7F">
      <w:rPr>
        <w:rFonts w:ascii="Arial" w:hAnsi="Arial" w:cs="Arial"/>
        <w:b/>
        <w:bCs/>
        <w:sz w:val="22"/>
        <w:szCs w:val="22"/>
      </w:rPr>
      <w:t>Opracowanie d</w:t>
    </w:r>
    <w:r w:rsidR="00F01F74">
      <w:rPr>
        <w:rFonts w:ascii="Arial" w:hAnsi="Arial" w:cs="Arial"/>
        <w:b/>
        <w:bCs/>
        <w:sz w:val="22"/>
        <w:szCs w:val="22"/>
      </w:rPr>
      <w:t>okumentacj</w:t>
    </w:r>
    <w:r w:rsidR="00A83C7F">
      <w:rPr>
        <w:rFonts w:ascii="Arial" w:hAnsi="Arial" w:cs="Arial"/>
        <w:b/>
        <w:bCs/>
        <w:sz w:val="22"/>
        <w:szCs w:val="22"/>
      </w:rPr>
      <w:t>i</w:t>
    </w:r>
    <w:r w:rsidR="00844509" w:rsidRPr="00007B90">
      <w:rPr>
        <w:rFonts w:ascii="Arial" w:hAnsi="Arial" w:cs="Arial"/>
        <w:b/>
        <w:bCs/>
        <w:sz w:val="22"/>
        <w:szCs w:val="22"/>
      </w:rPr>
      <w:t xml:space="preserve"> </w:t>
    </w:r>
    <w:r w:rsidR="00A83C7F">
      <w:rPr>
        <w:rFonts w:ascii="Arial" w:hAnsi="Arial" w:cs="Arial"/>
        <w:b/>
        <w:bCs/>
        <w:sz w:val="22"/>
        <w:szCs w:val="22"/>
      </w:rPr>
      <w:t>projektowej</w:t>
    </w:r>
    <w:r w:rsidR="00F01F74">
      <w:rPr>
        <w:rFonts w:ascii="Arial" w:hAnsi="Arial" w:cs="Arial"/>
        <w:b/>
        <w:bCs/>
        <w:sz w:val="22"/>
        <w:szCs w:val="22"/>
      </w:rPr>
      <w:t xml:space="preserve"> na potrzeby </w:t>
    </w:r>
    <w:r w:rsidR="002003A9">
      <w:rPr>
        <w:rFonts w:ascii="Arial" w:hAnsi="Arial" w:cs="Arial"/>
        <w:b/>
        <w:bCs/>
        <w:sz w:val="22"/>
        <w:szCs w:val="22"/>
      </w:rPr>
      <w:t xml:space="preserve">realizacji </w:t>
    </w:r>
    <w:r w:rsidR="00F01F74">
      <w:rPr>
        <w:rFonts w:ascii="Arial" w:hAnsi="Arial" w:cs="Arial"/>
        <w:b/>
        <w:bCs/>
        <w:sz w:val="22"/>
        <w:szCs w:val="22"/>
      </w:rPr>
      <w:t xml:space="preserve">inwestycji </w:t>
    </w:r>
    <w:r w:rsidR="00A83C7F">
      <w:rPr>
        <w:rFonts w:ascii="Arial" w:hAnsi="Arial" w:cs="Arial"/>
        <w:b/>
        <w:bCs/>
        <w:sz w:val="22"/>
        <w:szCs w:val="22"/>
      </w:rPr>
      <w:t xml:space="preserve">pn. </w:t>
    </w:r>
    <w:r w:rsidR="00F01F74">
      <w:rPr>
        <w:rFonts w:ascii="Arial" w:hAnsi="Arial" w:cs="Arial"/>
        <w:b/>
        <w:bCs/>
        <w:sz w:val="22"/>
        <w:szCs w:val="22"/>
      </w:rPr>
      <w:t>„</w:t>
    </w:r>
    <w:r w:rsidR="00F01F74" w:rsidRPr="00DA5155">
      <w:rPr>
        <w:rFonts w:ascii="Arial" w:hAnsi="Arial" w:cs="Arial"/>
        <w:b/>
        <w:bCs/>
        <w:sz w:val="22"/>
        <w:szCs w:val="22"/>
      </w:rPr>
      <w:t xml:space="preserve">Modernizacja instalacji sprężonego powietrza </w:t>
    </w:r>
    <w:r w:rsidR="00A83C7F">
      <w:rPr>
        <w:rFonts w:ascii="Arial" w:hAnsi="Arial" w:cs="Arial"/>
        <w:b/>
        <w:bCs/>
        <w:sz w:val="22"/>
        <w:szCs w:val="22"/>
      </w:rPr>
      <w:t>w</w:t>
    </w:r>
    <w:r w:rsidR="00F01F74" w:rsidRPr="00DA5155">
      <w:rPr>
        <w:rFonts w:ascii="Arial" w:hAnsi="Arial" w:cs="Arial"/>
        <w:b/>
        <w:bCs/>
        <w:sz w:val="22"/>
        <w:szCs w:val="22"/>
      </w:rPr>
      <w:t xml:space="preserve"> Zakładzie Produkcyjnym ORLEN OIL</w:t>
    </w:r>
    <w:r w:rsidR="002003A9">
      <w:rPr>
        <w:rFonts w:ascii="Arial" w:hAnsi="Arial" w:cs="Arial"/>
        <w:b/>
        <w:bCs/>
        <w:sz w:val="22"/>
        <w:szCs w:val="22"/>
      </w:rPr>
      <w:t xml:space="preserve"> </w:t>
    </w:r>
    <w:r w:rsidR="00F01F74" w:rsidRPr="00DA5155">
      <w:rPr>
        <w:rFonts w:ascii="Arial" w:hAnsi="Arial" w:cs="Arial"/>
        <w:b/>
        <w:bCs/>
        <w:sz w:val="22"/>
        <w:szCs w:val="22"/>
      </w:rPr>
      <w:t>w Jedliczu</w:t>
    </w:r>
    <w:r w:rsidR="00F01F74">
      <w:rPr>
        <w:rFonts w:ascii="Arial" w:hAnsi="Arial" w:cs="Arial"/>
        <w:b/>
        <w:bCs/>
        <w:sz w:val="22"/>
        <w:szCs w:val="22"/>
      </w:rPr>
      <w:t>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7C845CC6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4D3424C8"/>
    <w:lvl w:ilvl="0">
      <w:start w:val="1"/>
      <w:numFmt w:val="bullet"/>
      <w:pStyle w:val="Listapunktowana"/>
      <w:lvlText w:val=""/>
      <w:lvlJc w:val="left"/>
      <w:pPr>
        <w:ind w:left="360" w:hanging="360"/>
      </w:pPr>
      <w:rPr>
        <w:rFonts w:ascii="Wingdings" w:hAnsi="Wingdings" w:hint="default"/>
      </w:rPr>
    </w:lvl>
  </w:abstractNum>
  <w:abstractNum w:abstractNumId="2" w15:restartNumberingAfterBreak="0">
    <w:nsid w:val="09A07BF5"/>
    <w:multiLevelType w:val="hybridMultilevel"/>
    <w:tmpl w:val="E8EC298A"/>
    <w:lvl w:ilvl="0" w:tplc="D9D08C48">
      <w:start w:val="1"/>
      <w:numFmt w:val="upperRoman"/>
      <w:pStyle w:val="MKNagwek2"/>
      <w:lvlText w:val="%1."/>
      <w:lvlJc w:val="right"/>
      <w:pPr>
        <w:ind w:left="720" w:hanging="36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CF3DA6"/>
    <w:multiLevelType w:val="hybridMultilevel"/>
    <w:tmpl w:val="C67291AE"/>
    <w:lvl w:ilvl="0" w:tplc="1F741264">
      <w:start w:val="1"/>
      <w:numFmt w:val="upperRoman"/>
      <w:pStyle w:val="Nagwek1"/>
      <w:lvlText w:val="%1.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1" w:tplc="D9947DD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2C05470"/>
    <w:multiLevelType w:val="multilevel"/>
    <w:tmpl w:val="0415001F"/>
    <w:lvl w:ilvl="0">
      <w:start w:val="1"/>
      <w:numFmt w:val="decimal"/>
      <w:lvlText w:val="%1."/>
      <w:lvlJc w:val="left"/>
      <w:pPr>
        <w:ind w:left="717" w:hanging="360"/>
      </w:pPr>
    </w:lvl>
    <w:lvl w:ilvl="1">
      <w:start w:val="1"/>
      <w:numFmt w:val="decimal"/>
      <w:lvlText w:val="%1.%2."/>
      <w:lvlJc w:val="left"/>
      <w:pPr>
        <w:ind w:left="1149" w:hanging="432"/>
      </w:pPr>
    </w:lvl>
    <w:lvl w:ilvl="2">
      <w:start w:val="1"/>
      <w:numFmt w:val="decimal"/>
      <w:lvlText w:val="%1.%2.%3."/>
      <w:lvlJc w:val="left"/>
      <w:pPr>
        <w:ind w:left="1581" w:hanging="504"/>
      </w:pPr>
    </w:lvl>
    <w:lvl w:ilvl="3">
      <w:start w:val="1"/>
      <w:numFmt w:val="decimal"/>
      <w:lvlText w:val="%1.%2.%3.%4."/>
      <w:lvlJc w:val="left"/>
      <w:pPr>
        <w:ind w:left="2085" w:hanging="648"/>
      </w:pPr>
    </w:lvl>
    <w:lvl w:ilvl="4">
      <w:start w:val="1"/>
      <w:numFmt w:val="decimal"/>
      <w:lvlText w:val="%1.%2.%3.%4.%5."/>
      <w:lvlJc w:val="left"/>
      <w:pPr>
        <w:ind w:left="2589" w:hanging="792"/>
      </w:pPr>
    </w:lvl>
    <w:lvl w:ilvl="5">
      <w:start w:val="1"/>
      <w:numFmt w:val="decimal"/>
      <w:lvlText w:val="%1.%2.%3.%4.%5.%6."/>
      <w:lvlJc w:val="left"/>
      <w:pPr>
        <w:ind w:left="3093" w:hanging="936"/>
      </w:pPr>
    </w:lvl>
    <w:lvl w:ilvl="6">
      <w:start w:val="1"/>
      <w:numFmt w:val="decimal"/>
      <w:lvlText w:val="%1.%2.%3.%4.%5.%6.%7."/>
      <w:lvlJc w:val="left"/>
      <w:pPr>
        <w:ind w:left="3597" w:hanging="1080"/>
      </w:pPr>
    </w:lvl>
    <w:lvl w:ilvl="7">
      <w:start w:val="1"/>
      <w:numFmt w:val="decimal"/>
      <w:lvlText w:val="%1.%2.%3.%4.%5.%6.%7.%8."/>
      <w:lvlJc w:val="left"/>
      <w:pPr>
        <w:ind w:left="4101" w:hanging="1224"/>
      </w:pPr>
    </w:lvl>
    <w:lvl w:ilvl="8">
      <w:start w:val="1"/>
      <w:numFmt w:val="decimal"/>
      <w:lvlText w:val="%1.%2.%3.%4.%5.%6.%7.%8.%9."/>
      <w:lvlJc w:val="left"/>
      <w:pPr>
        <w:ind w:left="4677" w:hanging="1440"/>
      </w:pPr>
    </w:lvl>
  </w:abstractNum>
  <w:abstractNum w:abstractNumId="5" w15:restartNumberingAfterBreak="0">
    <w:nsid w:val="4A8D519E"/>
    <w:multiLevelType w:val="hybridMultilevel"/>
    <w:tmpl w:val="331653C4"/>
    <w:lvl w:ilvl="0" w:tplc="01CC3758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2C63B9"/>
    <w:multiLevelType w:val="hybridMultilevel"/>
    <w:tmpl w:val="0A582E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ED0851"/>
    <w:multiLevelType w:val="hybridMultilevel"/>
    <w:tmpl w:val="545CA038"/>
    <w:lvl w:ilvl="0" w:tplc="1ECAA680">
      <w:start w:val="1"/>
      <w:numFmt w:val="upperRoman"/>
      <w:lvlText w:val="%1."/>
      <w:lvlJc w:val="right"/>
      <w:pPr>
        <w:ind w:left="36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1D615D5"/>
    <w:multiLevelType w:val="hybridMultilevel"/>
    <w:tmpl w:val="6742A488"/>
    <w:lvl w:ilvl="0" w:tplc="0415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6501F81"/>
    <w:multiLevelType w:val="multilevel"/>
    <w:tmpl w:val="9CFE67DA"/>
    <w:lvl w:ilvl="0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35" w:hanging="6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5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3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61" w:hanging="1800"/>
      </w:pPr>
      <w:rPr>
        <w:rFonts w:hint="default"/>
      </w:rPr>
    </w:lvl>
  </w:abstractNum>
  <w:abstractNum w:abstractNumId="10" w15:restartNumberingAfterBreak="0">
    <w:nsid w:val="7C0056A8"/>
    <w:multiLevelType w:val="hybridMultilevel"/>
    <w:tmpl w:val="D55A8BB0"/>
    <w:lvl w:ilvl="0" w:tplc="58F63868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4078195">
    <w:abstractNumId w:val="3"/>
  </w:num>
  <w:num w:numId="2" w16cid:durableId="1025448793">
    <w:abstractNumId w:val="2"/>
  </w:num>
  <w:num w:numId="3" w16cid:durableId="1577324706">
    <w:abstractNumId w:val="7"/>
  </w:num>
  <w:num w:numId="4" w16cid:durableId="1005402756">
    <w:abstractNumId w:val="0"/>
  </w:num>
  <w:num w:numId="5" w16cid:durableId="1661500964">
    <w:abstractNumId w:val="1"/>
  </w:num>
  <w:num w:numId="6" w16cid:durableId="1402823961">
    <w:abstractNumId w:val="5"/>
  </w:num>
  <w:num w:numId="7" w16cid:durableId="133180050">
    <w:abstractNumId w:val="6"/>
  </w:num>
  <w:num w:numId="8" w16cid:durableId="1054889563">
    <w:abstractNumId w:val="8"/>
  </w:num>
  <w:num w:numId="9" w16cid:durableId="1467310419">
    <w:abstractNumId w:val="10"/>
  </w:num>
  <w:num w:numId="10" w16cid:durableId="1291937542">
    <w:abstractNumId w:val="4"/>
  </w:num>
  <w:num w:numId="11" w16cid:durableId="438793653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4BC8"/>
    <w:rsid w:val="000002C5"/>
    <w:rsid w:val="00001428"/>
    <w:rsid w:val="00001FD2"/>
    <w:rsid w:val="00002A68"/>
    <w:rsid w:val="00002C74"/>
    <w:rsid w:val="00002D11"/>
    <w:rsid w:val="0000316A"/>
    <w:rsid w:val="000032AF"/>
    <w:rsid w:val="000042BB"/>
    <w:rsid w:val="00004F8A"/>
    <w:rsid w:val="00004FBB"/>
    <w:rsid w:val="00005445"/>
    <w:rsid w:val="00005D28"/>
    <w:rsid w:val="00005F68"/>
    <w:rsid w:val="00006F9F"/>
    <w:rsid w:val="00007B90"/>
    <w:rsid w:val="00007EC2"/>
    <w:rsid w:val="00010279"/>
    <w:rsid w:val="00011D9E"/>
    <w:rsid w:val="00012544"/>
    <w:rsid w:val="00012A2F"/>
    <w:rsid w:val="00012F48"/>
    <w:rsid w:val="00014196"/>
    <w:rsid w:val="000141AC"/>
    <w:rsid w:val="00015757"/>
    <w:rsid w:val="00020E1C"/>
    <w:rsid w:val="00020ECE"/>
    <w:rsid w:val="00020EFB"/>
    <w:rsid w:val="00020FE0"/>
    <w:rsid w:val="00025607"/>
    <w:rsid w:val="00026034"/>
    <w:rsid w:val="000315D6"/>
    <w:rsid w:val="000337BE"/>
    <w:rsid w:val="0003385F"/>
    <w:rsid w:val="000347BF"/>
    <w:rsid w:val="0003593B"/>
    <w:rsid w:val="0003683C"/>
    <w:rsid w:val="000419DF"/>
    <w:rsid w:val="00041FD3"/>
    <w:rsid w:val="00043C53"/>
    <w:rsid w:val="00044E2E"/>
    <w:rsid w:val="00050424"/>
    <w:rsid w:val="00051079"/>
    <w:rsid w:val="00051928"/>
    <w:rsid w:val="00053293"/>
    <w:rsid w:val="00054A38"/>
    <w:rsid w:val="00054F1C"/>
    <w:rsid w:val="000558EA"/>
    <w:rsid w:val="00061C03"/>
    <w:rsid w:val="000631C2"/>
    <w:rsid w:val="0006430F"/>
    <w:rsid w:val="0006442E"/>
    <w:rsid w:val="000651BD"/>
    <w:rsid w:val="000659A7"/>
    <w:rsid w:val="00066606"/>
    <w:rsid w:val="0006694B"/>
    <w:rsid w:val="00070D49"/>
    <w:rsid w:val="00071AC8"/>
    <w:rsid w:val="00074D42"/>
    <w:rsid w:val="00076AC6"/>
    <w:rsid w:val="00076B8A"/>
    <w:rsid w:val="00076EDC"/>
    <w:rsid w:val="0007746E"/>
    <w:rsid w:val="000774C6"/>
    <w:rsid w:val="00080D26"/>
    <w:rsid w:val="00090F25"/>
    <w:rsid w:val="000915C1"/>
    <w:rsid w:val="000917FB"/>
    <w:rsid w:val="00091B30"/>
    <w:rsid w:val="00091BAD"/>
    <w:rsid w:val="000923BE"/>
    <w:rsid w:val="00093D43"/>
    <w:rsid w:val="00093E7C"/>
    <w:rsid w:val="0009415B"/>
    <w:rsid w:val="0009456B"/>
    <w:rsid w:val="000949DE"/>
    <w:rsid w:val="00094A70"/>
    <w:rsid w:val="000953E6"/>
    <w:rsid w:val="00095A01"/>
    <w:rsid w:val="00095E17"/>
    <w:rsid w:val="00097566"/>
    <w:rsid w:val="00097615"/>
    <w:rsid w:val="000A0BFD"/>
    <w:rsid w:val="000A3449"/>
    <w:rsid w:val="000A355B"/>
    <w:rsid w:val="000A4047"/>
    <w:rsid w:val="000A54B3"/>
    <w:rsid w:val="000A5D31"/>
    <w:rsid w:val="000A60FB"/>
    <w:rsid w:val="000A68A0"/>
    <w:rsid w:val="000B0432"/>
    <w:rsid w:val="000B30FE"/>
    <w:rsid w:val="000B41B8"/>
    <w:rsid w:val="000B41F7"/>
    <w:rsid w:val="000B52EB"/>
    <w:rsid w:val="000B5FAF"/>
    <w:rsid w:val="000B60B5"/>
    <w:rsid w:val="000C195B"/>
    <w:rsid w:val="000C46EB"/>
    <w:rsid w:val="000C4C40"/>
    <w:rsid w:val="000C5C60"/>
    <w:rsid w:val="000C68C9"/>
    <w:rsid w:val="000C7190"/>
    <w:rsid w:val="000D1133"/>
    <w:rsid w:val="000D41F8"/>
    <w:rsid w:val="000D4D22"/>
    <w:rsid w:val="000D5EAC"/>
    <w:rsid w:val="000D6211"/>
    <w:rsid w:val="000E1480"/>
    <w:rsid w:val="000E1646"/>
    <w:rsid w:val="000E1956"/>
    <w:rsid w:val="000E2630"/>
    <w:rsid w:val="000E3DCC"/>
    <w:rsid w:val="000E4C4F"/>
    <w:rsid w:val="000E503E"/>
    <w:rsid w:val="000E547B"/>
    <w:rsid w:val="000E5A31"/>
    <w:rsid w:val="000E5D3F"/>
    <w:rsid w:val="000E609F"/>
    <w:rsid w:val="000E6FC2"/>
    <w:rsid w:val="000E72D4"/>
    <w:rsid w:val="000E7F1E"/>
    <w:rsid w:val="000F00B3"/>
    <w:rsid w:val="000F0501"/>
    <w:rsid w:val="000F08A9"/>
    <w:rsid w:val="000F2313"/>
    <w:rsid w:val="000F3289"/>
    <w:rsid w:val="000F527D"/>
    <w:rsid w:val="000F5925"/>
    <w:rsid w:val="000F5B6B"/>
    <w:rsid w:val="000F5C13"/>
    <w:rsid w:val="000F660C"/>
    <w:rsid w:val="00100E64"/>
    <w:rsid w:val="00101C68"/>
    <w:rsid w:val="001028B4"/>
    <w:rsid w:val="00102B43"/>
    <w:rsid w:val="00103D19"/>
    <w:rsid w:val="001043A7"/>
    <w:rsid w:val="00105C96"/>
    <w:rsid w:val="00107264"/>
    <w:rsid w:val="001127CE"/>
    <w:rsid w:val="0011287F"/>
    <w:rsid w:val="00113AF5"/>
    <w:rsid w:val="00114E62"/>
    <w:rsid w:val="00116C48"/>
    <w:rsid w:val="00117421"/>
    <w:rsid w:val="0011755A"/>
    <w:rsid w:val="00117DD4"/>
    <w:rsid w:val="00120AB6"/>
    <w:rsid w:val="00124304"/>
    <w:rsid w:val="00124348"/>
    <w:rsid w:val="001246C4"/>
    <w:rsid w:val="0012498A"/>
    <w:rsid w:val="00125F75"/>
    <w:rsid w:val="00126566"/>
    <w:rsid w:val="00127421"/>
    <w:rsid w:val="001275A8"/>
    <w:rsid w:val="00127912"/>
    <w:rsid w:val="00132A82"/>
    <w:rsid w:val="00134058"/>
    <w:rsid w:val="00134E8D"/>
    <w:rsid w:val="001359CA"/>
    <w:rsid w:val="00135A52"/>
    <w:rsid w:val="0013663D"/>
    <w:rsid w:val="00136DD8"/>
    <w:rsid w:val="00141223"/>
    <w:rsid w:val="00141E48"/>
    <w:rsid w:val="00143263"/>
    <w:rsid w:val="00144A19"/>
    <w:rsid w:val="00145CF2"/>
    <w:rsid w:val="00146A5C"/>
    <w:rsid w:val="00150904"/>
    <w:rsid w:val="00150D1C"/>
    <w:rsid w:val="001510BD"/>
    <w:rsid w:val="0015190A"/>
    <w:rsid w:val="00152CF0"/>
    <w:rsid w:val="00152F94"/>
    <w:rsid w:val="00153067"/>
    <w:rsid w:val="00156B7F"/>
    <w:rsid w:val="001608B2"/>
    <w:rsid w:val="001621D5"/>
    <w:rsid w:val="0016365D"/>
    <w:rsid w:val="00164476"/>
    <w:rsid w:val="00165E1C"/>
    <w:rsid w:val="00166210"/>
    <w:rsid w:val="0016704B"/>
    <w:rsid w:val="00170683"/>
    <w:rsid w:val="00171308"/>
    <w:rsid w:val="00171855"/>
    <w:rsid w:val="00173203"/>
    <w:rsid w:val="001754C7"/>
    <w:rsid w:val="00175503"/>
    <w:rsid w:val="00175E02"/>
    <w:rsid w:val="001800C3"/>
    <w:rsid w:val="00180216"/>
    <w:rsid w:val="00180BA7"/>
    <w:rsid w:val="001813C3"/>
    <w:rsid w:val="0018156C"/>
    <w:rsid w:val="001815B7"/>
    <w:rsid w:val="00185478"/>
    <w:rsid w:val="001858A4"/>
    <w:rsid w:val="00186E61"/>
    <w:rsid w:val="00193CC3"/>
    <w:rsid w:val="00194C86"/>
    <w:rsid w:val="001965EC"/>
    <w:rsid w:val="001967A4"/>
    <w:rsid w:val="001A1B18"/>
    <w:rsid w:val="001A2A52"/>
    <w:rsid w:val="001A2A8A"/>
    <w:rsid w:val="001A3127"/>
    <w:rsid w:val="001A4325"/>
    <w:rsid w:val="001A5249"/>
    <w:rsid w:val="001A55D9"/>
    <w:rsid w:val="001A7324"/>
    <w:rsid w:val="001B682C"/>
    <w:rsid w:val="001B6D60"/>
    <w:rsid w:val="001C00BD"/>
    <w:rsid w:val="001C167D"/>
    <w:rsid w:val="001C2853"/>
    <w:rsid w:val="001C2E3A"/>
    <w:rsid w:val="001C2E40"/>
    <w:rsid w:val="001C2F75"/>
    <w:rsid w:val="001C3537"/>
    <w:rsid w:val="001C43C3"/>
    <w:rsid w:val="001C5A2E"/>
    <w:rsid w:val="001C77A8"/>
    <w:rsid w:val="001C7E4D"/>
    <w:rsid w:val="001D04F8"/>
    <w:rsid w:val="001D15E1"/>
    <w:rsid w:val="001D2EE2"/>
    <w:rsid w:val="001D3099"/>
    <w:rsid w:val="001D48FC"/>
    <w:rsid w:val="001D4CEF"/>
    <w:rsid w:val="001D5219"/>
    <w:rsid w:val="001E0B15"/>
    <w:rsid w:val="001E10BE"/>
    <w:rsid w:val="001E46DC"/>
    <w:rsid w:val="001E4763"/>
    <w:rsid w:val="001E79C0"/>
    <w:rsid w:val="001F057D"/>
    <w:rsid w:val="001F1ACE"/>
    <w:rsid w:val="001F294C"/>
    <w:rsid w:val="001F3001"/>
    <w:rsid w:val="001F480C"/>
    <w:rsid w:val="001F4C2C"/>
    <w:rsid w:val="001F4C52"/>
    <w:rsid w:val="001F5120"/>
    <w:rsid w:val="001F55FD"/>
    <w:rsid w:val="001F7BC8"/>
    <w:rsid w:val="001F7C76"/>
    <w:rsid w:val="002003A9"/>
    <w:rsid w:val="0020149D"/>
    <w:rsid w:val="002016DB"/>
    <w:rsid w:val="00203384"/>
    <w:rsid w:val="0020390C"/>
    <w:rsid w:val="00206F07"/>
    <w:rsid w:val="00207757"/>
    <w:rsid w:val="002079A6"/>
    <w:rsid w:val="00210946"/>
    <w:rsid w:val="00212A20"/>
    <w:rsid w:val="0021330E"/>
    <w:rsid w:val="00213F52"/>
    <w:rsid w:val="00214042"/>
    <w:rsid w:val="00215AA5"/>
    <w:rsid w:val="002203EB"/>
    <w:rsid w:val="00221C1D"/>
    <w:rsid w:val="0022221C"/>
    <w:rsid w:val="002223E9"/>
    <w:rsid w:val="002224D1"/>
    <w:rsid w:val="00224A7D"/>
    <w:rsid w:val="00224D98"/>
    <w:rsid w:val="00225871"/>
    <w:rsid w:val="00225C61"/>
    <w:rsid w:val="002272CA"/>
    <w:rsid w:val="00227DA6"/>
    <w:rsid w:val="00231305"/>
    <w:rsid w:val="002341DB"/>
    <w:rsid w:val="002359D0"/>
    <w:rsid w:val="00237267"/>
    <w:rsid w:val="002417EC"/>
    <w:rsid w:val="0024305C"/>
    <w:rsid w:val="002469F5"/>
    <w:rsid w:val="002510A4"/>
    <w:rsid w:val="00251F6C"/>
    <w:rsid w:val="00253616"/>
    <w:rsid w:val="00254B10"/>
    <w:rsid w:val="00255FC9"/>
    <w:rsid w:val="00260217"/>
    <w:rsid w:val="0026047E"/>
    <w:rsid w:val="002626AA"/>
    <w:rsid w:val="00262AE8"/>
    <w:rsid w:val="00264793"/>
    <w:rsid w:val="00265A95"/>
    <w:rsid w:val="00267037"/>
    <w:rsid w:val="00267F39"/>
    <w:rsid w:val="002700AE"/>
    <w:rsid w:val="0027072E"/>
    <w:rsid w:val="002713BF"/>
    <w:rsid w:val="00273D70"/>
    <w:rsid w:val="00274791"/>
    <w:rsid w:val="00274EA1"/>
    <w:rsid w:val="00276513"/>
    <w:rsid w:val="00276568"/>
    <w:rsid w:val="0027755E"/>
    <w:rsid w:val="0028117E"/>
    <w:rsid w:val="002825AE"/>
    <w:rsid w:val="00282940"/>
    <w:rsid w:val="00282F2F"/>
    <w:rsid w:val="002845A9"/>
    <w:rsid w:val="00286198"/>
    <w:rsid w:val="002877C7"/>
    <w:rsid w:val="002942EB"/>
    <w:rsid w:val="0029622C"/>
    <w:rsid w:val="00297093"/>
    <w:rsid w:val="002A0014"/>
    <w:rsid w:val="002A09D0"/>
    <w:rsid w:val="002A0B4B"/>
    <w:rsid w:val="002A200E"/>
    <w:rsid w:val="002A26CA"/>
    <w:rsid w:val="002A311F"/>
    <w:rsid w:val="002A3B6D"/>
    <w:rsid w:val="002A3D2E"/>
    <w:rsid w:val="002A3F45"/>
    <w:rsid w:val="002A4AF2"/>
    <w:rsid w:val="002A7784"/>
    <w:rsid w:val="002B2D46"/>
    <w:rsid w:val="002B3A6F"/>
    <w:rsid w:val="002B428A"/>
    <w:rsid w:val="002B63AA"/>
    <w:rsid w:val="002B6BEF"/>
    <w:rsid w:val="002B72A6"/>
    <w:rsid w:val="002C090C"/>
    <w:rsid w:val="002C131B"/>
    <w:rsid w:val="002C23CF"/>
    <w:rsid w:val="002C2AE4"/>
    <w:rsid w:val="002C4F1C"/>
    <w:rsid w:val="002C55F0"/>
    <w:rsid w:val="002C5A29"/>
    <w:rsid w:val="002C6021"/>
    <w:rsid w:val="002C7DEF"/>
    <w:rsid w:val="002D035A"/>
    <w:rsid w:val="002D04BB"/>
    <w:rsid w:val="002D0FEC"/>
    <w:rsid w:val="002D12F3"/>
    <w:rsid w:val="002D2503"/>
    <w:rsid w:val="002D2534"/>
    <w:rsid w:val="002D4B4A"/>
    <w:rsid w:val="002D5748"/>
    <w:rsid w:val="002D6B9B"/>
    <w:rsid w:val="002D79D8"/>
    <w:rsid w:val="002E033A"/>
    <w:rsid w:val="002E2F0D"/>
    <w:rsid w:val="002E5AC8"/>
    <w:rsid w:val="002E7595"/>
    <w:rsid w:val="002E7A68"/>
    <w:rsid w:val="002F11A9"/>
    <w:rsid w:val="002F23FE"/>
    <w:rsid w:val="002F43D4"/>
    <w:rsid w:val="002F5053"/>
    <w:rsid w:val="002F56E3"/>
    <w:rsid w:val="002F78C6"/>
    <w:rsid w:val="00302284"/>
    <w:rsid w:val="00302CF3"/>
    <w:rsid w:val="00302D7F"/>
    <w:rsid w:val="00303869"/>
    <w:rsid w:val="00303C63"/>
    <w:rsid w:val="003045B7"/>
    <w:rsid w:val="00304BCA"/>
    <w:rsid w:val="00305395"/>
    <w:rsid w:val="00307752"/>
    <w:rsid w:val="00307936"/>
    <w:rsid w:val="00310E0A"/>
    <w:rsid w:val="00311FA9"/>
    <w:rsid w:val="0031235C"/>
    <w:rsid w:val="00312902"/>
    <w:rsid w:val="00313106"/>
    <w:rsid w:val="00315C42"/>
    <w:rsid w:val="00316643"/>
    <w:rsid w:val="00320ED8"/>
    <w:rsid w:val="0032184C"/>
    <w:rsid w:val="00321B6D"/>
    <w:rsid w:val="00322034"/>
    <w:rsid w:val="00322A08"/>
    <w:rsid w:val="003248C6"/>
    <w:rsid w:val="00327395"/>
    <w:rsid w:val="00327531"/>
    <w:rsid w:val="003314F0"/>
    <w:rsid w:val="00331537"/>
    <w:rsid w:val="00331545"/>
    <w:rsid w:val="0033329C"/>
    <w:rsid w:val="003333A1"/>
    <w:rsid w:val="00336B55"/>
    <w:rsid w:val="00337FAF"/>
    <w:rsid w:val="00340C7E"/>
    <w:rsid w:val="00342152"/>
    <w:rsid w:val="0034268F"/>
    <w:rsid w:val="00344CCE"/>
    <w:rsid w:val="00345368"/>
    <w:rsid w:val="00346690"/>
    <w:rsid w:val="003473BC"/>
    <w:rsid w:val="00352D8A"/>
    <w:rsid w:val="00355BED"/>
    <w:rsid w:val="00355D5A"/>
    <w:rsid w:val="00355E3E"/>
    <w:rsid w:val="0035729D"/>
    <w:rsid w:val="00357965"/>
    <w:rsid w:val="00360155"/>
    <w:rsid w:val="00360A42"/>
    <w:rsid w:val="00362E98"/>
    <w:rsid w:val="00365BE4"/>
    <w:rsid w:val="00367274"/>
    <w:rsid w:val="003674AB"/>
    <w:rsid w:val="00370F23"/>
    <w:rsid w:val="00371306"/>
    <w:rsid w:val="0037204F"/>
    <w:rsid w:val="00372B38"/>
    <w:rsid w:val="0037449A"/>
    <w:rsid w:val="0038238C"/>
    <w:rsid w:val="00382C8F"/>
    <w:rsid w:val="00384BC5"/>
    <w:rsid w:val="00386734"/>
    <w:rsid w:val="00386CD8"/>
    <w:rsid w:val="0038786E"/>
    <w:rsid w:val="00392182"/>
    <w:rsid w:val="0039233C"/>
    <w:rsid w:val="00392F7D"/>
    <w:rsid w:val="00393249"/>
    <w:rsid w:val="0039380F"/>
    <w:rsid w:val="00393AC2"/>
    <w:rsid w:val="003940BC"/>
    <w:rsid w:val="00395EE1"/>
    <w:rsid w:val="00395F74"/>
    <w:rsid w:val="003A1F8A"/>
    <w:rsid w:val="003A3ECD"/>
    <w:rsid w:val="003A425C"/>
    <w:rsid w:val="003A48EE"/>
    <w:rsid w:val="003A65EE"/>
    <w:rsid w:val="003B1CDC"/>
    <w:rsid w:val="003B450B"/>
    <w:rsid w:val="003B482C"/>
    <w:rsid w:val="003B49C2"/>
    <w:rsid w:val="003B6F0B"/>
    <w:rsid w:val="003B6F6E"/>
    <w:rsid w:val="003B7DA2"/>
    <w:rsid w:val="003C0792"/>
    <w:rsid w:val="003C29D4"/>
    <w:rsid w:val="003C2E4A"/>
    <w:rsid w:val="003C30B9"/>
    <w:rsid w:val="003C372C"/>
    <w:rsid w:val="003C3B51"/>
    <w:rsid w:val="003C7063"/>
    <w:rsid w:val="003C7B1D"/>
    <w:rsid w:val="003D07DC"/>
    <w:rsid w:val="003D0D96"/>
    <w:rsid w:val="003D2C44"/>
    <w:rsid w:val="003D2D2A"/>
    <w:rsid w:val="003D3435"/>
    <w:rsid w:val="003D3CA2"/>
    <w:rsid w:val="003D5214"/>
    <w:rsid w:val="003D6779"/>
    <w:rsid w:val="003D6997"/>
    <w:rsid w:val="003D6B65"/>
    <w:rsid w:val="003D6BB5"/>
    <w:rsid w:val="003D748F"/>
    <w:rsid w:val="003E071A"/>
    <w:rsid w:val="003E1D46"/>
    <w:rsid w:val="003E2A77"/>
    <w:rsid w:val="003E3E4D"/>
    <w:rsid w:val="003E5435"/>
    <w:rsid w:val="003E5ABA"/>
    <w:rsid w:val="003E6A11"/>
    <w:rsid w:val="003E6EFE"/>
    <w:rsid w:val="003E73B0"/>
    <w:rsid w:val="003F01E6"/>
    <w:rsid w:val="003F1476"/>
    <w:rsid w:val="003F1B6A"/>
    <w:rsid w:val="003F20EA"/>
    <w:rsid w:val="003F43D8"/>
    <w:rsid w:val="003F4589"/>
    <w:rsid w:val="003F720F"/>
    <w:rsid w:val="003F7866"/>
    <w:rsid w:val="0040250E"/>
    <w:rsid w:val="00402AAF"/>
    <w:rsid w:val="00403DA3"/>
    <w:rsid w:val="00405A98"/>
    <w:rsid w:val="00407A02"/>
    <w:rsid w:val="00407CFA"/>
    <w:rsid w:val="00410D88"/>
    <w:rsid w:val="004119A3"/>
    <w:rsid w:val="004130CC"/>
    <w:rsid w:val="004140E3"/>
    <w:rsid w:val="00414452"/>
    <w:rsid w:val="004144AB"/>
    <w:rsid w:val="0041489C"/>
    <w:rsid w:val="0041644C"/>
    <w:rsid w:val="0041645A"/>
    <w:rsid w:val="004169E1"/>
    <w:rsid w:val="00416C01"/>
    <w:rsid w:val="00417136"/>
    <w:rsid w:val="0042136E"/>
    <w:rsid w:val="00422319"/>
    <w:rsid w:val="0042251F"/>
    <w:rsid w:val="00425016"/>
    <w:rsid w:val="00426E65"/>
    <w:rsid w:val="00427041"/>
    <w:rsid w:val="00430963"/>
    <w:rsid w:val="00431005"/>
    <w:rsid w:val="00431AE9"/>
    <w:rsid w:val="00431FE3"/>
    <w:rsid w:val="00432174"/>
    <w:rsid w:val="004321E3"/>
    <w:rsid w:val="004332D8"/>
    <w:rsid w:val="00437493"/>
    <w:rsid w:val="00437B70"/>
    <w:rsid w:val="00441769"/>
    <w:rsid w:val="00442FC8"/>
    <w:rsid w:val="00443078"/>
    <w:rsid w:val="00445DA7"/>
    <w:rsid w:val="0044671B"/>
    <w:rsid w:val="004474BF"/>
    <w:rsid w:val="00447516"/>
    <w:rsid w:val="00450F45"/>
    <w:rsid w:val="004556A3"/>
    <w:rsid w:val="00455CAB"/>
    <w:rsid w:val="00456E10"/>
    <w:rsid w:val="004623C3"/>
    <w:rsid w:val="00463742"/>
    <w:rsid w:val="00464C9E"/>
    <w:rsid w:val="004666AE"/>
    <w:rsid w:val="00471054"/>
    <w:rsid w:val="0047327E"/>
    <w:rsid w:val="00473DF3"/>
    <w:rsid w:val="00476450"/>
    <w:rsid w:val="004771D9"/>
    <w:rsid w:val="00480A73"/>
    <w:rsid w:val="00480F0F"/>
    <w:rsid w:val="004816D2"/>
    <w:rsid w:val="00481E49"/>
    <w:rsid w:val="00481FB2"/>
    <w:rsid w:val="00482AA9"/>
    <w:rsid w:val="00485377"/>
    <w:rsid w:val="004873BC"/>
    <w:rsid w:val="00487969"/>
    <w:rsid w:val="00490D62"/>
    <w:rsid w:val="00491FF0"/>
    <w:rsid w:val="0049382F"/>
    <w:rsid w:val="00494DA0"/>
    <w:rsid w:val="004A12D0"/>
    <w:rsid w:val="004A194E"/>
    <w:rsid w:val="004A210A"/>
    <w:rsid w:val="004A23A2"/>
    <w:rsid w:val="004A3D28"/>
    <w:rsid w:val="004A3EF1"/>
    <w:rsid w:val="004A428D"/>
    <w:rsid w:val="004A6144"/>
    <w:rsid w:val="004A644E"/>
    <w:rsid w:val="004A6C88"/>
    <w:rsid w:val="004A7177"/>
    <w:rsid w:val="004A755B"/>
    <w:rsid w:val="004A75A3"/>
    <w:rsid w:val="004A7ECC"/>
    <w:rsid w:val="004A7F65"/>
    <w:rsid w:val="004B0B58"/>
    <w:rsid w:val="004B1C23"/>
    <w:rsid w:val="004B2F62"/>
    <w:rsid w:val="004B39F1"/>
    <w:rsid w:val="004B43D1"/>
    <w:rsid w:val="004B495B"/>
    <w:rsid w:val="004B4AD8"/>
    <w:rsid w:val="004B6199"/>
    <w:rsid w:val="004B7D38"/>
    <w:rsid w:val="004C186A"/>
    <w:rsid w:val="004C1F42"/>
    <w:rsid w:val="004C3B63"/>
    <w:rsid w:val="004C464F"/>
    <w:rsid w:val="004C4857"/>
    <w:rsid w:val="004C4EEA"/>
    <w:rsid w:val="004C5CF9"/>
    <w:rsid w:val="004C625E"/>
    <w:rsid w:val="004D0409"/>
    <w:rsid w:val="004D0B44"/>
    <w:rsid w:val="004D12E0"/>
    <w:rsid w:val="004D2003"/>
    <w:rsid w:val="004D2362"/>
    <w:rsid w:val="004D2796"/>
    <w:rsid w:val="004D2FB1"/>
    <w:rsid w:val="004D3BFD"/>
    <w:rsid w:val="004E1057"/>
    <w:rsid w:val="004E10FA"/>
    <w:rsid w:val="004E1442"/>
    <w:rsid w:val="004E162D"/>
    <w:rsid w:val="004E1673"/>
    <w:rsid w:val="004E23EE"/>
    <w:rsid w:val="004E2B2C"/>
    <w:rsid w:val="004E45F4"/>
    <w:rsid w:val="004E490A"/>
    <w:rsid w:val="004E496C"/>
    <w:rsid w:val="004E5C6A"/>
    <w:rsid w:val="004E6521"/>
    <w:rsid w:val="004E689D"/>
    <w:rsid w:val="004F4262"/>
    <w:rsid w:val="004F571B"/>
    <w:rsid w:val="004F70FB"/>
    <w:rsid w:val="004F776B"/>
    <w:rsid w:val="004F7C3A"/>
    <w:rsid w:val="00500406"/>
    <w:rsid w:val="0050051B"/>
    <w:rsid w:val="0050093E"/>
    <w:rsid w:val="00500CD3"/>
    <w:rsid w:val="00503EE0"/>
    <w:rsid w:val="0050577A"/>
    <w:rsid w:val="005079CA"/>
    <w:rsid w:val="00510179"/>
    <w:rsid w:val="00511EC6"/>
    <w:rsid w:val="00511F73"/>
    <w:rsid w:val="0051478B"/>
    <w:rsid w:val="005149DB"/>
    <w:rsid w:val="0051606D"/>
    <w:rsid w:val="00516ED0"/>
    <w:rsid w:val="00517549"/>
    <w:rsid w:val="00517D5A"/>
    <w:rsid w:val="00521307"/>
    <w:rsid w:val="00521581"/>
    <w:rsid w:val="00521FE6"/>
    <w:rsid w:val="005247B9"/>
    <w:rsid w:val="005256A9"/>
    <w:rsid w:val="00525F8B"/>
    <w:rsid w:val="0052603F"/>
    <w:rsid w:val="00527A85"/>
    <w:rsid w:val="00530BF6"/>
    <w:rsid w:val="00530DA3"/>
    <w:rsid w:val="00532310"/>
    <w:rsid w:val="00532E13"/>
    <w:rsid w:val="00533067"/>
    <w:rsid w:val="00533480"/>
    <w:rsid w:val="00533FEF"/>
    <w:rsid w:val="00534371"/>
    <w:rsid w:val="00534F75"/>
    <w:rsid w:val="00537BB3"/>
    <w:rsid w:val="00540D7B"/>
    <w:rsid w:val="005432B5"/>
    <w:rsid w:val="00543C0A"/>
    <w:rsid w:val="0054468A"/>
    <w:rsid w:val="00544B2F"/>
    <w:rsid w:val="0054569F"/>
    <w:rsid w:val="00545782"/>
    <w:rsid w:val="00545D87"/>
    <w:rsid w:val="0054632C"/>
    <w:rsid w:val="00546A6E"/>
    <w:rsid w:val="00550AFE"/>
    <w:rsid w:val="00551D8C"/>
    <w:rsid w:val="00555656"/>
    <w:rsid w:val="005570C7"/>
    <w:rsid w:val="005605BC"/>
    <w:rsid w:val="00560C86"/>
    <w:rsid w:val="00561A6C"/>
    <w:rsid w:val="00563767"/>
    <w:rsid w:val="005640FB"/>
    <w:rsid w:val="005646A8"/>
    <w:rsid w:val="0056486A"/>
    <w:rsid w:val="00566842"/>
    <w:rsid w:val="00566B7C"/>
    <w:rsid w:val="00566DD9"/>
    <w:rsid w:val="00572EF6"/>
    <w:rsid w:val="0057362B"/>
    <w:rsid w:val="00573AB5"/>
    <w:rsid w:val="005741FF"/>
    <w:rsid w:val="005742A5"/>
    <w:rsid w:val="00576400"/>
    <w:rsid w:val="00580C6D"/>
    <w:rsid w:val="005817C7"/>
    <w:rsid w:val="00582455"/>
    <w:rsid w:val="00584A81"/>
    <w:rsid w:val="00584CF8"/>
    <w:rsid w:val="00585BC5"/>
    <w:rsid w:val="005865B4"/>
    <w:rsid w:val="00586BA6"/>
    <w:rsid w:val="00586E7E"/>
    <w:rsid w:val="00591192"/>
    <w:rsid w:val="00591B08"/>
    <w:rsid w:val="005943C5"/>
    <w:rsid w:val="005967B2"/>
    <w:rsid w:val="005A0662"/>
    <w:rsid w:val="005A076C"/>
    <w:rsid w:val="005A251B"/>
    <w:rsid w:val="005A405C"/>
    <w:rsid w:val="005A5A95"/>
    <w:rsid w:val="005A5BE3"/>
    <w:rsid w:val="005A5F6A"/>
    <w:rsid w:val="005B0B3B"/>
    <w:rsid w:val="005B1F3B"/>
    <w:rsid w:val="005B3EB8"/>
    <w:rsid w:val="005B4607"/>
    <w:rsid w:val="005B4BF1"/>
    <w:rsid w:val="005B6FCD"/>
    <w:rsid w:val="005C1806"/>
    <w:rsid w:val="005C2E7E"/>
    <w:rsid w:val="005C48F8"/>
    <w:rsid w:val="005D0D2E"/>
    <w:rsid w:val="005D1D10"/>
    <w:rsid w:val="005D2CBA"/>
    <w:rsid w:val="005D406D"/>
    <w:rsid w:val="005D5D1F"/>
    <w:rsid w:val="005D5D86"/>
    <w:rsid w:val="005D7E98"/>
    <w:rsid w:val="005E14DB"/>
    <w:rsid w:val="005E1FD3"/>
    <w:rsid w:val="005E6357"/>
    <w:rsid w:val="005F09B7"/>
    <w:rsid w:val="005F2437"/>
    <w:rsid w:val="005F3A80"/>
    <w:rsid w:val="005F42F5"/>
    <w:rsid w:val="005F4AD7"/>
    <w:rsid w:val="005F6A2F"/>
    <w:rsid w:val="005F7CA9"/>
    <w:rsid w:val="00600486"/>
    <w:rsid w:val="006027A9"/>
    <w:rsid w:val="00603AA4"/>
    <w:rsid w:val="006067F9"/>
    <w:rsid w:val="00606CE8"/>
    <w:rsid w:val="00607C0F"/>
    <w:rsid w:val="00610673"/>
    <w:rsid w:val="006113E9"/>
    <w:rsid w:val="006118BC"/>
    <w:rsid w:val="0061288B"/>
    <w:rsid w:val="00612894"/>
    <w:rsid w:val="0061373E"/>
    <w:rsid w:val="00613B49"/>
    <w:rsid w:val="00616F12"/>
    <w:rsid w:val="0062018A"/>
    <w:rsid w:val="00620672"/>
    <w:rsid w:val="00620C15"/>
    <w:rsid w:val="006219FE"/>
    <w:rsid w:val="00622B6F"/>
    <w:rsid w:val="00624215"/>
    <w:rsid w:val="0062577E"/>
    <w:rsid w:val="00626D63"/>
    <w:rsid w:val="00630A57"/>
    <w:rsid w:val="006312F9"/>
    <w:rsid w:val="006313E0"/>
    <w:rsid w:val="0063397C"/>
    <w:rsid w:val="00634107"/>
    <w:rsid w:val="00634722"/>
    <w:rsid w:val="00634801"/>
    <w:rsid w:val="0063498F"/>
    <w:rsid w:val="00635AA1"/>
    <w:rsid w:val="00635C8F"/>
    <w:rsid w:val="00636371"/>
    <w:rsid w:val="00636E80"/>
    <w:rsid w:val="00637EF2"/>
    <w:rsid w:val="006403D3"/>
    <w:rsid w:val="0064094F"/>
    <w:rsid w:val="00640DC6"/>
    <w:rsid w:val="00642375"/>
    <w:rsid w:val="00645E17"/>
    <w:rsid w:val="006467ED"/>
    <w:rsid w:val="00653288"/>
    <w:rsid w:val="006540B6"/>
    <w:rsid w:val="00655361"/>
    <w:rsid w:val="0065580C"/>
    <w:rsid w:val="00656B98"/>
    <w:rsid w:val="00657943"/>
    <w:rsid w:val="0066046F"/>
    <w:rsid w:val="00660FBC"/>
    <w:rsid w:val="006620F3"/>
    <w:rsid w:val="00662AE4"/>
    <w:rsid w:val="00664539"/>
    <w:rsid w:val="006647B3"/>
    <w:rsid w:val="00666418"/>
    <w:rsid w:val="00666DD7"/>
    <w:rsid w:val="00667455"/>
    <w:rsid w:val="00667579"/>
    <w:rsid w:val="00667788"/>
    <w:rsid w:val="00667E16"/>
    <w:rsid w:val="006702FA"/>
    <w:rsid w:val="00671031"/>
    <w:rsid w:val="00671746"/>
    <w:rsid w:val="006721F4"/>
    <w:rsid w:val="006739EB"/>
    <w:rsid w:val="00674648"/>
    <w:rsid w:val="00676BA4"/>
    <w:rsid w:val="00677A4D"/>
    <w:rsid w:val="0068184C"/>
    <w:rsid w:val="00681DA9"/>
    <w:rsid w:val="00682B5D"/>
    <w:rsid w:val="00685071"/>
    <w:rsid w:val="00686A09"/>
    <w:rsid w:val="00687426"/>
    <w:rsid w:val="00687775"/>
    <w:rsid w:val="00687967"/>
    <w:rsid w:val="006914ED"/>
    <w:rsid w:val="0069330E"/>
    <w:rsid w:val="006947AE"/>
    <w:rsid w:val="00695391"/>
    <w:rsid w:val="006954F1"/>
    <w:rsid w:val="006958C7"/>
    <w:rsid w:val="006979C9"/>
    <w:rsid w:val="006A20E3"/>
    <w:rsid w:val="006A2287"/>
    <w:rsid w:val="006A28BD"/>
    <w:rsid w:val="006A3269"/>
    <w:rsid w:val="006A540A"/>
    <w:rsid w:val="006A74F7"/>
    <w:rsid w:val="006B0146"/>
    <w:rsid w:val="006B0304"/>
    <w:rsid w:val="006B0463"/>
    <w:rsid w:val="006B114D"/>
    <w:rsid w:val="006B1524"/>
    <w:rsid w:val="006B15CE"/>
    <w:rsid w:val="006B1A13"/>
    <w:rsid w:val="006B1CA3"/>
    <w:rsid w:val="006B71D8"/>
    <w:rsid w:val="006B7CA6"/>
    <w:rsid w:val="006C061D"/>
    <w:rsid w:val="006C07D9"/>
    <w:rsid w:val="006C09C1"/>
    <w:rsid w:val="006C0DC8"/>
    <w:rsid w:val="006C1020"/>
    <w:rsid w:val="006C2242"/>
    <w:rsid w:val="006C3035"/>
    <w:rsid w:val="006C7B76"/>
    <w:rsid w:val="006C7C53"/>
    <w:rsid w:val="006D223C"/>
    <w:rsid w:val="006D2FDA"/>
    <w:rsid w:val="006D3161"/>
    <w:rsid w:val="006D35CC"/>
    <w:rsid w:val="006D430E"/>
    <w:rsid w:val="006D5ABD"/>
    <w:rsid w:val="006D5CB7"/>
    <w:rsid w:val="006D5F26"/>
    <w:rsid w:val="006E01A3"/>
    <w:rsid w:val="006E11C1"/>
    <w:rsid w:val="006E49DA"/>
    <w:rsid w:val="006E4BC1"/>
    <w:rsid w:val="006E55D4"/>
    <w:rsid w:val="006E5C99"/>
    <w:rsid w:val="006E627E"/>
    <w:rsid w:val="006E77B3"/>
    <w:rsid w:val="006F0453"/>
    <w:rsid w:val="006F269D"/>
    <w:rsid w:val="006F68FB"/>
    <w:rsid w:val="006F6D20"/>
    <w:rsid w:val="006F76FA"/>
    <w:rsid w:val="006F786B"/>
    <w:rsid w:val="006F7BD7"/>
    <w:rsid w:val="006F7FB7"/>
    <w:rsid w:val="00700AD3"/>
    <w:rsid w:val="00702840"/>
    <w:rsid w:val="007036F0"/>
    <w:rsid w:val="0070543C"/>
    <w:rsid w:val="007056DB"/>
    <w:rsid w:val="00705F1E"/>
    <w:rsid w:val="00706814"/>
    <w:rsid w:val="007079A0"/>
    <w:rsid w:val="00710F0A"/>
    <w:rsid w:val="00711665"/>
    <w:rsid w:val="00711BA3"/>
    <w:rsid w:val="00714ABD"/>
    <w:rsid w:val="00720B69"/>
    <w:rsid w:val="00721701"/>
    <w:rsid w:val="00723D57"/>
    <w:rsid w:val="007258A1"/>
    <w:rsid w:val="00726701"/>
    <w:rsid w:val="00726D5C"/>
    <w:rsid w:val="00726FAA"/>
    <w:rsid w:val="00727552"/>
    <w:rsid w:val="00732ACC"/>
    <w:rsid w:val="0073343B"/>
    <w:rsid w:val="007338ED"/>
    <w:rsid w:val="00733C8E"/>
    <w:rsid w:val="00734EDF"/>
    <w:rsid w:val="00734F1C"/>
    <w:rsid w:val="00736841"/>
    <w:rsid w:val="00736F61"/>
    <w:rsid w:val="007402FD"/>
    <w:rsid w:val="00741558"/>
    <w:rsid w:val="007425A5"/>
    <w:rsid w:val="00742836"/>
    <w:rsid w:val="007429F9"/>
    <w:rsid w:val="00742C32"/>
    <w:rsid w:val="00742F01"/>
    <w:rsid w:val="00744565"/>
    <w:rsid w:val="007463CF"/>
    <w:rsid w:val="00746674"/>
    <w:rsid w:val="0075070C"/>
    <w:rsid w:val="007525C5"/>
    <w:rsid w:val="00752DD7"/>
    <w:rsid w:val="00753B3B"/>
    <w:rsid w:val="007541E9"/>
    <w:rsid w:val="0075436B"/>
    <w:rsid w:val="00754D46"/>
    <w:rsid w:val="00755378"/>
    <w:rsid w:val="0075614A"/>
    <w:rsid w:val="0075769B"/>
    <w:rsid w:val="00757E9D"/>
    <w:rsid w:val="00760F66"/>
    <w:rsid w:val="00762437"/>
    <w:rsid w:val="00763349"/>
    <w:rsid w:val="007636E7"/>
    <w:rsid w:val="00763D51"/>
    <w:rsid w:val="0076413B"/>
    <w:rsid w:val="00764BC7"/>
    <w:rsid w:val="007658C6"/>
    <w:rsid w:val="00767E46"/>
    <w:rsid w:val="00770A05"/>
    <w:rsid w:val="00771539"/>
    <w:rsid w:val="00771EDC"/>
    <w:rsid w:val="00771F8B"/>
    <w:rsid w:val="00772287"/>
    <w:rsid w:val="00772E08"/>
    <w:rsid w:val="007747F6"/>
    <w:rsid w:val="00774AE0"/>
    <w:rsid w:val="00775A94"/>
    <w:rsid w:val="0077690B"/>
    <w:rsid w:val="007776FA"/>
    <w:rsid w:val="00777AA6"/>
    <w:rsid w:val="0078190C"/>
    <w:rsid w:val="00783A16"/>
    <w:rsid w:val="0078565F"/>
    <w:rsid w:val="007856B3"/>
    <w:rsid w:val="0078796D"/>
    <w:rsid w:val="00787FA2"/>
    <w:rsid w:val="00790DEC"/>
    <w:rsid w:val="00795B8B"/>
    <w:rsid w:val="00795CAE"/>
    <w:rsid w:val="0079614F"/>
    <w:rsid w:val="00796E84"/>
    <w:rsid w:val="00797DC0"/>
    <w:rsid w:val="007A165A"/>
    <w:rsid w:val="007A1678"/>
    <w:rsid w:val="007A33C7"/>
    <w:rsid w:val="007A568A"/>
    <w:rsid w:val="007A5DEE"/>
    <w:rsid w:val="007B21D3"/>
    <w:rsid w:val="007B39E4"/>
    <w:rsid w:val="007B3E2E"/>
    <w:rsid w:val="007B48A6"/>
    <w:rsid w:val="007B4D04"/>
    <w:rsid w:val="007B4D98"/>
    <w:rsid w:val="007B63DD"/>
    <w:rsid w:val="007C27FE"/>
    <w:rsid w:val="007C2A31"/>
    <w:rsid w:val="007C4E55"/>
    <w:rsid w:val="007C5944"/>
    <w:rsid w:val="007C5C84"/>
    <w:rsid w:val="007D1732"/>
    <w:rsid w:val="007D28F9"/>
    <w:rsid w:val="007D428A"/>
    <w:rsid w:val="007D506C"/>
    <w:rsid w:val="007D5BCF"/>
    <w:rsid w:val="007D5CFE"/>
    <w:rsid w:val="007E0F8C"/>
    <w:rsid w:val="007E131E"/>
    <w:rsid w:val="007E1C84"/>
    <w:rsid w:val="007E3317"/>
    <w:rsid w:val="007E3328"/>
    <w:rsid w:val="007E3AC6"/>
    <w:rsid w:val="007E45DB"/>
    <w:rsid w:val="007E481B"/>
    <w:rsid w:val="007E7DC4"/>
    <w:rsid w:val="007F0018"/>
    <w:rsid w:val="007F12CF"/>
    <w:rsid w:val="007F1E33"/>
    <w:rsid w:val="007F2290"/>
    <w:rsid w:val="007F2C05"/>
    <w:rsid w:val="007F2EFA"/>
    <w:rsid w:val="007F45FB"/>
    <w:rsid w:val="007F69C0"/>
    <w:rsid w:val="00800421"/>
    <w:rsid w:val="00800D5C"/>
    <w:rsid w:val="008024D5"/>
    <w:rsid w:val="00803DAC"/>
    <w:rsid w:val="008046F1"/>
    <w:rsid w:val="008063B4"/>
    <w:rsid w:val="0080755A"/>
    <w:rsid w:val="008100C0"/>
    <w:rsid w:val="00810D3C"/>
    <w:rsid w:val="00810D8A"/>
    <w:rsid w:val="0081116F"/>
    <w:rsid w:val="008111F1"/>
    <w:rsid w:val="00811945"/>
    <w:rsid w:val="008130BD"/>
    <w:rsid w:val="00814261"/>
    <w:rsid w:val="00814A45"/>
    <w:rsid w:val="00814C3D"/>
    <w:rsid w:val="0081568C"/>
    <w:rsid w:val="00815ACA"/>
    <w:rsid w:val="00815EB4"/>
    <w:rsid w:val="00820E10"/>
    <w:rsid w:val="0082123D"/>
    <w:rsid w:val="00821F64"/>
    <w:rsid w:val="008271A5"/>
    <w:rsid w:val="00827BBF"/>
    <w:rsid w:val="00827E09"/>
    <w:rsid w:val="00831102"/>
    <w:rsid w:val="008314D3"/>
    <w:rsid w:val="00831FFA"/>
    <w:rsid w:val="00832D15"/>
    <w:rsid w:val="00833CEC"/>
    <w:rsid w:val="00833E31"/>
    <w:rsid w:val="00841974"/>
    <w:rsid w:val="008424A4"/>
    <w:rsid w:val="00842638"/>
    <w:rsid w:val="00843C74"/>
    <w:rsid w:val="00844509"/>
    <w:rsid w:val="008471A1"/>
    <w:rsid w:val="008471A2"/>
    <w:rsid w:val="00847BB7"/>
    <w:rsid w:val="00851316"/>
    <w:rsid w:val="00853F80"/>
    <w:rsid w:val="00855A60"/>
    <w:rsid w:val="00856BE7"/>
    <w:rsid w:val="00857A60"/>
    <w:rsid w:val="0086132D"/>
    <w:rsid w:val="00861361"/>
    <w:rsid w:val="00863C99"/>
    <w:rsid w:val="0086483A"/>
    <w:rsid w:val="00864A29"/>
    <w:rsid w:val="008666D7"/>
    <w:rsid w:val="00867975"/>
    <w:rsid w:val="00867E3A"/>
    <w:rsid w:val="008711B5"/>
    <w:rsid w:val="0087328E"/>
    <w:rsid w:val="0087527F"/>
    <w:rsid w:val="00875330"/>
    <w:rsid w:val="00880317"/>
    <w:rsid w:val="00880580"/>
    <w:rsid w:val="00881D8D"/>
    <w:rsid w:val="00881E4B"/>
    <w:rsid w:val="00883DEB"/>
    <w:rsid w:val="00885C23"/>
    <w:rsid w:val="008867C2"/>
    <w:rsid w:val="00887603"/>
    <w:rsid w:val="00893271"/>
    <w:rsid w:val="00893CA8"/>
    <w:rsid w:val="00894428"/>
    <w:rsid w:val="008949B3"/>
    <w:rsid w:val="008955F5"/>
    <w:rsid w:val="008968A4"/>
    <w:rsid w:val="008975EF"/>
    <w:rsid w:val="008A037A"/>
    <w:rsid w:val="008A0A1C"/>
    <w:rsid w:val="008A1C1E"/>
    <w:rsid w:val="008A1FDA"/>
    <w:rsid w:val="008A2599"/>
    <w:rsid w:val="008A27B8"/>
    <w:rsid w:val="008A456B"/>
    <w:rsid w:val="008A52AF"/>
    <w:rsid w:val="008A7F29"/>
    <w:rsid w:val="008B29B8"/>
    <w:rsid w:val="008B3232"/>
    <w:rsid w:val="008B38A8"/>
    <w:rsid w:val="008B4BE6"/>
    <w:rsid w:val="008B4C82"/>
    <w:rsid w:val="008B5205"/>
    <w:rsid w:val="008B7A8F"/>
    <w:rsid w:val="008B7E55"/>
    <w:rsid w:val="008C1809"/>
    <w:rsid w:val="008C18E1"/>
    <w:rsid w:val="008C5982"/>
    <w:rsid w:val="008D2B2E"/>
    <w:rsid w:val="008D3627"/>
    <w:rsid w:val="008D4179"/>
    <w:rsid w:val="008D563E"/>
    <w:rsid w:val="008D5DF6"/>
    <w:rsid w:val="008D637B"/>
    <w:rsid w:val="008D7031"/>
    <w:rsid w:val="008E676D"/>
    <w:rsid w:val="008E6D94"/>
    <w:rsid w:val="008F0336"/>
    <w:rsid w:val="008F1F1D"/>
    <w:rsid w:val="008F2617"/>
    <w:rsid w:val="008F35EA"/>
    <w:rsid w:val="008F3AD2"/>
    <w:rsid w:val="008F55B8"/>
    <w:rsid w:val="008F5A42"/>
    <w:rsid w:val="008F6BCA"/>
    <w:rsid w:val="008F7068"/>
    <w:rsid w:val="008F7A82"/>
    <w:rsid w:val="00900391"/>
    <w:rsid w:val="00900636"/>
    <w:rsid w:val="00900D7F"/>
    <w:rsid w:val="00901C4F"/>
    <w:rsid w:val="00903FEA"/>
    <w:rsid w:val="00905842"/>
    <w:rsid w:val="0090726A"/>
    <w:rsid w:val="00907F82"/>
    <w:rsid w:val="0091091C"/>
    <w:rsid w:val="009111B1"/>
    <w:rsid w:val="00913339"/>
    <w:rsid w:val="00914DA3"/>
    <w:rsid w:val="0091514B"/>
    <w:rsid w:val="00917884"/>
    <w:rsid w:val="00920C08"/>
    <w:rsid w:val="00921DD0"/>
    <w:rsid w:val="0092265B"/>
    <w:rsid w:val="00922FC2"/>
    <w:rsid w:val="00923498"/>
    <w:rsid w:val="009249E7"/>
    <w:rsid w:val="00924EB2"/>
    <w:rsid w:val="0092565B"/>
    <w:rsid w:val="0093052C"/>
    <w:rsid w:val="009306D0"/>
    <w:rsid w:val="00931105"/>
    <w:rsid w:val="00931E91"/>
    <w:rsid w:val="0093258E"/>
    <w:rsid w:val="0093596E"/>
    <w:rsid w:val="00936DDC"/>
    <w:rsid w:val="009377A2"/>
    <w:rsid w:val="00937AE0"/>
    <w:rsid w:val="00940B85"/>
    <w:rsid w:val="009435FB"/>
    <w:rsid w:val="00943D37"/>
    <w:rsid w:val="009459C6"/>
    <w:rsid w:val="0094791D"/>
    <w:rsid w:val="00947D61"/>
    <w:rsid w:val="00951BCB"/>
    <w:rsid w:val="009525AD"/>
    <w:rsid w:val="00952C25"/>
    <w:rsid w:val="009539E7"/>
    <w:rsid w:val="00956605"/>
    <w:rsid w:val="00956C48"/>
    <w:rsid w:val="009606B4"/>
    <w:rsid w:val="0096091C"/>
    <w:rsid w:val="00960A41"/>
    <w:rsid w:val="00962ADB"/>
    <w:rsid w:val="00962E8B"/>
    <w:rsid w:val="00966F02"/>
    <w:rsid w:val="00967616"/>
    <w:rsid w:val="0097002C"/>
    <w:rsid w:val="009725BD"/>
    <w:rsid w:val="00973095"/>
    <w:rsid w:val="00973483"/>
    <w:rsid w:val="00973D78"/>
    <w:rsid w:val="009748BD"/>
    <w:rsid w:val="00974A75"/>
    <w:rsid w:val="00975420"/>
    <w:rsid w:val="009809D4"/>
    <w:rsid w:val="00981AA4"/>
    <w:rsid w:val="0098232F"/>
    <w:rsid w:val="00982341"/>
    <w:rsid w:val="0098402C"/>
    <w:rsid w:val="009863E5"/>
    <w:rsid w:val="0099023D"/>
    <w:rsid w:val="00990ED8"/>
    <w:rsid w:val="00991D35"/>
    <w:rsid w:val="00991E40"/>
    <w:rsid w:val="009932CA"/>
    <w:rsid w:val="0099401B"/>
    <w:rsid w:val="0099413B"/>
    <w:rsid w:val="00994F60"/>
    <w:rsid w:val="00996567"/>
    <w:rsid w:val="0099664D"/>
    <w:rsid w:val="00997BF4"/>
    <w:rsid w:val="009A180B"/>
    <w:rsid w:val="009A1BC5"/>
    <w:rsid w:val="009A7401"/>
    <w:rsid w:val="009B15D0"/>
    <w:rsid w:val="009B2968"/>
    <w:rsid w:val="009B4924"/>
    <w:rsid w:val="009B5344"/>
    <w:rsid w:val="009B5620"/>
    <w:rsid w:val="009B5EC7"/>
    <w:rsid w:val="009C04E4"/>
    <w:rsid w:val="009C08F6"/>
    <w:rsid w:val="009C0C8D"/>
    <w:rsid w:val="009C16AD"/>
    <w:rsid w:val="009C2401"/>
    <w:rsid w:val="009C29D7"/>
    <w:rsid w:val="009C2F67"/>
    <w:rsid w:val="009C3669"/>
    <w:rsid w:val="009C4690"/>
    <w:rsid w:val="009C64EC"/>
    <w:rsid w:val="009C759A"/>
    <w:rsid w:val="009C7E94"/>
    <w:rsid w:val="009D0579"/>
    <w:rsid w:val="009D0CAC"/>
    <w:rsid w:val="009D0ECD"/>
    <w:rsid w:val="009D1315"/>
    <w:rsid w:val="009D17B1"/>
    <w:rsid w:val="009D1C67"/>
    <w:rsid w:val="009D25D6"/>
    <w:rsid w:val="009D307F"/>
    <w:rsid w:val="009D3329"/>
    <w:rsid w:val="009D65BB"/>
    <w:rsid w:val="009D7B9E"/>
    <w:rsid w:val="009E09AA"/>
    <w:rsid w:val="009E0AF9"/>
    <w:rsid w:val="009E2FBA"/>
    <w:rsid w:val="009E47D3"/>
    <w:rsid w:val="009E636D"/>
    <w:rsid w:val="009E6E4C"/>
    <w:rsid w:val="009E775C"/>
    <w:rsid w:val="009F0BE5"/>
    <w:rsid w:val="009F33E0"/>
    <w:rsid w:val="009F35D7"/>
    <w:rsid w:val="009F38B7"/>
    <w:rsid w:val="009F3EAC"/>
    <w:rsid w:val="009F499D"/>
    <w:rsid w:val="009F5345"/>
    <w:rsid w:val="009F53AE"/>
    <w:rsid w:val="009F69EE"/>
    <w:rsid w:val="009F6BB0"/>
    <w:rsid w:val="009F6E66"/>
    <w:rsid w:val="009F741F"/>
    <w:rsid w:val="009F7838"/>
    <w:rsid w:val="00A02F86"/>
    <w:rsid w:val="00A02FF8"/>
    <w:rsid w:val="00A0399D"/>
    <w:rsid w:val="00A03B18"/>
    <w:rsid w:val="00A03CF1"/>
    <w:rsid w:val="00A04197"/>
    <w:rsid w:val="00A05F7D"/>
    <w:rsid w:val="00A07385"/>
    <w:rsid w:val="00A074F9"/>
    <w:rsid w:val="00A121B5"/>
    <w:rsid w:val="00A12A8E"/>
    <w:rsid w:val="00A12E3A"/>
    <w:rsid w:val="00A146C9"/>
    <w:rsid w:val="00A177AD"/>
    <w:rsid w:val="00A17C43"/>
    <w:rsid w:val="00A17CEE"/>
    <w:rsid w:val="00A2030D"/>
    <w:rsid w:val="00A23240"/>
    <w:rsid w:val="00A23F40"/>
    <w:rsid w:val="00A248B1"/>
    <w:rsid w:val="00A272DF"/>
    <w:rsid w:val="00A3033B"/>
    <w:rsid w:val="00A30346"/>
    <w:rsid w:val="00A3054D"/>
    <w:rsid w:val="00A320C6"/>
    <w:rsid w:val="00A33361"/>
    <w:rsid w:val="00A340ED"/>
    <w:rsid w:val="00A34A6E"/>
    <w:rsid w:val="00A36EC9"/>
    <w:rsid w:val="00A373B5"/>
    <w:rsid w:val="00A4090C"/>
    <w:rsid w:val="00A41ED6"/>
    <w:rsid w:val="00A41EFA"/>
    <w:rsid w:val="00A423E9"/>
    <w:rsid w:val="00A42AB4"/>
    <w:rsid w:val="00A447BD"/>
    <w:rsid w:val="00A44FC2"/>
    <w:rsid w:val="00A4515C"/>
    <w:rsid w:val="00A46BC4"/>
    <w:rsid w:val="00A46FB8"/>
    <w:rsid w:val="00A47C4B"/>
    <w:rsid w:val="00A521EC"/>
    <w:rsid w:val="00A5395D"/>
    <w:rsid w:val="00A5477C"/>
    <w:rsid w:val="00A54B91"/>
    <w:rsid w:val="00A54BC8"/>
    <w:rsid w:val="00A55E22"/>
    <w:rsid w:val="00A56066"/>
    <w:rsid w:val="00A566AB"/>
    <w:rsid w:val="00A606E7"/>
    <w:rsid w:val="00A635A1"/>
    <w:rsid w:val="00A64334"/>
    <w:rsid w:val="00A65B86"/>
    <w:rsid w:val="00A65CE2"/>
    <w:rsid w:val="00A675C7"/>
    <w:rsid w:val="00A67C84"/>
    <w:rsid w:val="00A7158B"/>
    <w:rsid w:val="00A72B5C"/>
    <w:rsid w:val="00A72FCA"/>
    <w:rsid w:val="00A74B7C"/>
    <w:rsid w:val="00A75F05"/>
    <w:rsid w:val="00A76033"/>
    <w:rsid w:val="00A7664E"/>
    <w:rsid w:val="00A76C95"/>
    <w:rsid w:val="00A80122"/>
    <w:rsid w:val="00A81BCA"/>
    <w:rsid w:val="00A81EEA"/>
    <w:rsid w:val="00A82836"/>
    <w:rsid w:val="00A8292B"/>
    <w:rsid w:val="00A833C2"/>
    <w:rsid w:val="00A83C7F"/>
    <w:rsid w:val="00A850A4"/>
    <w:rsid w:val="00A856A2"/>
    <w:rsid w:val="00A85C5C"/>
    <w:rsid w:val="00A867AE"/>
    <w:rsid w:val="00A86B17"/>
    <w:rsid w:val="00A86EA2"/>
    <w:rsid w:val="00A90C60"/>
    <w:rsid w:val="00A90D61"/>
    <w:rsid w:val="00A92B61"/>
    <w:rsid w:val="00A9428F"/>
    <w:rsid w:val="00A94D1C"/>
    <w:rsid w:val="00A95A7A"/>
    <w:rsid w:val="00A96FD3"/>
    <w:rsid w:val="00A97C4D"/>
    <w:rsid w:val="00A97C98"/>
    <w:rsid w:val="00AA0405"/>
    <w:rsid w:val="00AA072D"/>
    <w:rsid w:val="00AA12A0"/>
    <w:rsid w:val="00AA1E8A"/>
    <w:rsid w:val="00AA2367"/>
    <w:rsid w:val="00AA29A2"/>
    <w:rsid w:val="00AA332F"/>
    <w:rsid w:val="00AA540D"/>
    <w:rsid w:val="00AA5905"/>
    <w:rsid w:val="00AA7009"/>
    <w:rsid w:val="00AA74DE"/>
    <w:rsid w:val="00AA7890"/>
    <w:rsid w:val="00AB0A17"/>
    <w:rsid w:val="00AB0F2D"/>
    <w:rsid w:val="00AB1A80"/>
    <w:rsid w:val="00AB2533"/>
    <w:rsid w:val="00AB352E"/>
    <w:rsid w:val="00AC0BF9"/>
    <w:rsid w:val="00AC2041"/>
    <w:rsid w:val="00AC2E5C"/>
    <w:rsid w:val="00AC2E75"/>
    <w:rsid w:val="00AC6A5F"/>
    <w:rsid w:val="00AC7AC0"/>
    <w:rsid w:val="00AD0C3D"/>
    <w:rsid w:val="00AD38F0"/>
    <w:rsid w:val="00AD4B77"/>
    <w:rsid w:val="00AD5A36"/>
    <w:rsid w:val="00AD6DA8"/>
    <w:rsid w:val="00AD790E"/>
    <w:rsid w:val="00AD7DF9"/>
    <w:rsid w:val="00AE0A6D"/>
    <w:rsid w:val="00AE1E67"/>
    <w:rsid w:val="00AE2133"/>
    <w:rsid w:val="00AE3820"/>
    <w:rsid w:val="00AE45C8"/>
    <w:rsid w:val="00AE50B0"/>
    <w:rsid w:val="00AE6EDE"/>
    <w:rsid w:val="00AE7081"/>
    <w:rsid w:val="00AE716A"/>
    <w:rsid w:val="00AE7893"/>
    <w:rsid w:val="00AF009D"/>
    <w:rsid w:val="00AF2474"/>
    <w:rsid w:val="00AF3212"/>
    <w:rsid w:val="00AF4236"/>
    <w:rsid w:val="00AF56AC"/>
    <w:rsid w:val="00B00A1C"/>
    <w:rsid w:val="00B017F2"/>
    <w:rsid w:val="00B02C25"/>
    <w:rsid w:val="00B03409"/>
    <w:rsid w:val="00B03D50"/>
    <w:rsid w:val="00B03EAE"/>
    <w:rsid w:val="00B03FAE"/>
    <w:rsid w:val="00B0418C"/>
    <w:rsid w:val="00B05EC8"/>
    <w:rsid w:val="00B06637"/>
    <w:rsid w:val="00B06A89"/>
    <w:rsid w:val="00B07B9F"/>
    <w:rsid w:val="00B10F46"/>
    <w:rsid w:val="00B13C55"/>
    <w:rsid w:val="00B1416B"/>
    <w:rsid w:val="00B15681"/>
    <w:rsid w:val="00B15BBC"/>
    <w:rsid w:val="00B16DDA"/>
    <w:rsid w:val="00B16FB0"/>
    <w:rsid w:val="00B17239"/>
    <w:rsid w:val="00B1728F"/>
    <w:rsid w:val="00B17F58"/>
    <w:rsid w:val="00B226AC"/>
    <w:rsid w:val="00B22FDF"/>
    <w:rsid w:val="00B2356E"/>
    <w:rsid w:val="00B25324"/>
    <w:rsid w:val="00B26923"/>
    <w:rsid w:val="00B30099"/>
    <w:rsid w:val="00B33F44"/>
    <w:rsid w:val="00B343C9"/>
    <w:rsid w:val="00B3466F"/>
    <w:rsid w:val="00B34E5E"/>
    <w:rsid w:val="00B351EB"/>
    <w:rsid w:val="00B363FD"/>
    <w:rsid w:val="00B3643F"/>
    <w:rsid w:val="00B36ECA"/>
    <w:rsid w:val="00B4044F"/>
    <w:rsid w:val="00B4064F"/>
    <w:rsid w:val="00B40C1B"/>
    <w:rsid w:val="00B40D33"/>
    <w:rsid w:val="00B4295C"/>
    <w:rsid w:val="00B42D31"/>
    <w:rsid w:val="00B45588"/>
    <w:rsid w:val="00B45838"/>
    <w:rsid w:val="00B473FC"/>
    <w:rsid w:val="00B50102"/>
    <w:rsid w:val="00B50327"/>
    <w:rsid w:val="00B51357"/>
    <w:rsid w:val="00B530E8"/>
    <w:rsid w:val="00B53BED"/>
    <w:rsid w:val="00B53DE4"/>
    <w:rsid w:val="00B5408D"/>
    <w:rsid w:val="00B54A7D"/>
    <w:rsid w:val="00B559A6"/>
    <w:rsid w:val="00B55FA1"/>
    <w:rsid w:val="00B57DC0"/>
    <w:rsid w:val="00B611E5"/>
    <w:rsid w:val="00B61642"/>
    <w:rsid w:val="00B636A7"/>
    <w:rsid w:val="00B63A28"/>
    <w:rsid w:val="00B63DF8"/>
    <w:rsid w:val="00B63F20"/>
    <w:rsid w:val="00B667E8"/>
    <w:rsid w:val="00B67079"/>
    <w:rsid w:val="00B674DB"/>
    <w:rsid w:val="00B704DF"/>
    <w:rsid w:val="00B7087A"/>
    <w:rsid w:val="00B7097F"/>
    <w:rsid w:val="00B70A47"/>
    <w:rsid w:val="00B742D0"/>
    <w:rsid w:val="00B75749"/>
    <w:rsid w:val="00B76722"/>
    <w:rsid w:val="00B77056"/>
    <w:rsid w:val="00B80169"/>
    <w:rsid w:val="00B80367"/>
    <w:rsid w:val="00B80728"/>
    <w:rsid w:val="00B80844"/>
    <w:rsid w:val="00B84B8C"/>
    <w:rsid w:val="00B85687"/>
    <w:rsid w:val="00B8571A"/>
    <w:rsid w:val="00B9048D"/>
    <w:rsid w:val="00B90791"/>
    <w:rsid w:val="00B90D60"/>
    <w:rsid w:val="00B90F3B"/>
    <w:rsid w:val="00B90FA9"/>
    <w:rsid w:val="00B90FCF"/>
    <w:rsid w:val="00B937E5"/>
    <w:rsid w:val="00B93CDE"/>
    <w:rsid w:val="00B943F5"/>
    <w:rsid w:val="00BA02CE"/>
    <w:rsid w:val="00BA080F"/>
    <w:rsid w:val="00BA1322"/>
    <w:rsid w:val="00BA21C4"/>
    <w:rsid w:val="00BA420D"/>
    <w:rsid w:val="00BA42FD"/>
    <w:rsid w:val="00BA48DC"/>
    <w:rsid w:val="00BA5391"/>
    <w:rsid w:val="00BA6387"/>
    <w:rsid w:val="00BA73F8"/>
    <w:rsid w:val="00BA7CB4"/>
    <w:rsid w:val="00BB0786"/>
    <w:rsid w:val="00BB0D5B"/>
    <w:rsid w:val="00BB2B46"/>
    <w:rsid w:val="00BB5E3A"/>
    <w:rsid w:val="00BB5FEB"/>
    <w:rsid w:val="00BB691C"/>
    <w:rsid w:val="00BB718A"/>
    <w:rsid w:val="00BB736C"/>
    <w:rsid w:val="00BC04EF"/>
    <w:rsid w:val="00BC0A6E"/>
    <w:rsid w:val="00BC1141"/>
    <w:rsid w:val="00BC257C"/>
    <w:rsid w:val="00BC27B5"/>
    <w:rsid w:val="00BC60E9"/>
    <w:rsid w:val="00BC627B"/>
    <w:rsid w:val="00BC739F"/>
    <w:rsid w:val="00BC76A7"/>
    <w:rsid w:val="00BD0422"/>
    <w:rsid w:val="00BD0741"/>
    <w:rsid w:val="00BD09D3"/>
    <w:rsid w:val="00BD0ED5"/>
    <w:rsid w:val="00BD43FE"/>
    <w:rsid w:val="00BD4F67"/>
    <w:rsid w:val="00BD52BF"/>
    <w:rsid w:val="00BD5706"/>
    <w:rsid w:val="00BD5BB3"/>
    <w:rsid w:val="00BD68CE"/>
    <w:rsid w:val="00BD7F77"/>
    <w:rsid w:val="00BE0864"/>
    <w:rsid w:val="00BE10BB"/>
    <w:rsid w:val="00BE1AB5"/>
    <w:rsid w:val="00BE2BA7"/>
    <w:rsid w:val="00BE3130"/>
    <w:rsid w:val="00BE3465"/>
    <w:rsid w:val="00BE6B2C"/>
    <w:rsid w:val="00BF0882"/>
    <w:rsid w:val="00BF090B"/>
    <w:rsid w:val="00BF1FCF"/>
    <w:rsid w:val="00BF2BF8"/>
    <w:rsid w:val="00BF34AF"/>
    <w:rsid w:val="00BF3C3C"/>
    <w:rsid w:val="00BF4AE0"/>
    <w:rsid w:val="00BF6730"/>
    <w:rsid w:val="00BF75B7"/>
    <w:rsid w:val="00C0000D"/>
    <w:rsid w:val="00C002C2"/>
    <w:rsid w:val="00C00555"/>
    <w:rsid w:val="00C01A75"/>
    <w:rsid w:val="00C02549"/>
    <w:rsid w:val="00C02A8D"/>
    <w:rsid w:val="00C03924"/>
    <w:rsid w:val="00C047CF"/>
    <w:rsid w:val="00C04819"/>
    <w:rsid w:val="00C0527F"/>
    <w:rsid w:val="00C06815"/>
    <w:rsid w:val="00C06EA2"/>
    <w:rsid w:val="00C074BE"/>
    <w:rsid w:val="00C079AF"/>
    <w:rsid w:val="00C07AC8"/>
    <w:rsid w:val="00C102FA"/>
    <w:rsid w:val="00C11434"/>
    <w:rsid w:val="00C11DC7"/>
    <w:rsid w:val="00C12995"/>
    <w:rsid w:val="00C12A3A"/>
    <w:rsid w:val="00C131E2"/>
    <w:rsid w:val="00C14128"/>
    <w:rsid w:val="00C16DAB"/>
    <w:rsid w:val="00C16F54"/>
    <w:rsid w:val="00C178BF"/>
    <w:rsid w:val="00C224F2"/>
    <w:rsid w:val="00C2531D"/>
    <w:rsid w:val="00C25C77"/>
    <w:rsid w:val="00C266A5"/>
    <w:rsid w:val="00C30DD2"/>
    <w:rsid w:val="00C33897"/>
    <w:rsid w:val="00C3397E"/>
    <w:rsid w:val="00C33DB3"/>
    <w:rsid w:val="00C357BA"/>
    <w:rsid w:val="00C36B13"/>
    <w:rsid w:val="00C36FBC"/>
    <w:rsid w:val="00C37831"/>
    <w:rsid w:val="00C41608"/>
    <w:rsid w:val="00C42BD1"/>
    <w:rsid w:val="00C42F6E"/>
    <w:rsid w:val="00C43347"/>
    <w:rsid w:val="00C45BA2"/>
    <w:rsid w:val="00C45FC6"/>
    <w:rsid w:val="00C4619A"/>
    <w:rsid w:val="00C46F12"/>
    <w:rsid w:val="00C47E7F"/>
    <w:rsid w:val="00C50C21"/>
    <w:rsid w:val="00C50C80"/>
    <w:rsid w:val="00C51E9C"/>
    <w:rsid w:val="00C5212B"/>
    <w:rsid w:val="00C5217B"/>
    <w:rsid w:val="00C5379A"/>
    <w:rsid w:val="00C53B04"/>
    <w:rsid w:val="00C54BBE"/>
    <w:rsid w:val="00C5540A"/>
    <w:rsid w:val="00C55B30"/>
    <w:rsid w:val="00C56763"/>
    <w:rsid w:val="00C56B14"/>
    <w:rsid w:val="00C56EDF"/>
    <w:rsid w:val="00C5739C"/>
    <w:rsid w:val="00C6030C"/>
    <w:rsid w:val="00C63846"/>
    <w:rsid w:val="00C6436D"/>
    <w:rsid w:val="00C64387"/>
    <w:rsid w:val="00C65BCD"/>
    <w:rsid w:val="00C65E5D"/>
    <w:rsid w:val="00C7061E"/>
    <w:rsid w:val="00C709B2"/>
    <w:rsid w:val="00C74673"/>
    <w:rsid w:val="00C754F2"/>
    <w:rsid w:val="00C756D4"/>
    <w:rsid w:val="00C85BDA"/>
    <w:rsid w:val="00C85D8D"/>
    <w:rsid w:val="00C90477"/>
    <w:rsid w:val="00C905A5"/>
    <w:rsid w:val="00C90663"/>
    <w:rsid w:val="00C90B95"/>
    <w:rsid w:val="00C90E44"/>
    <w:rsid w:val="00C924AB"/>
    <w:rsid w:val="00C93CFC"/>
    <w:rsid w:val="00C943D2"/>
    <w:rsid w:val="00C951F8"/>
    <w:rsid w:val="00C952E7"/>
    <w:rsid w:val="00C962B2"/>
    <w:rsid w:val="00C96794"/>
    <w:rsid w:val="00C96DBB"/>
    <w:rsid w:val="00CA001D"/>
    <w:rsid w:val="00CA1A61"/>
    <w:rsid w:val="00CA77D1"/>
    <w:rsid w:val="00CA77F9"/>
    <w:rsid w:val="00CA7E1B"/>
    <w:rsid w:val="00CB0B07"/>
    <w:rsid w:val="00CB0D08"/>
    <w:rsid w:val="00CB234E"/>
    <w:rsid w:val="00CB2EE9"/>
    <w:rsid w:val="00CB3A31"/>
    <w:rsid w:val="00CB3F87"/>
    <w:rsid w:val="00CB4C4C"/>
    <w:rsid w:val="00CB5296"/>
    <w:rsid w:val="00CB7893"/>
    <w:rsid w:val="00CB7E98"/>
    <w:rsid w:val="00CC07E2"/>
    <w:rsid w:val="00CC0F47"/>
    <w:rsid w:val="00CC14B5"/>
    <w:rsid w:val="00CC2924"/>
    <w:rsid w:val="00CC3062"/>
    <w:rsid w:val="00CC4039"/>
    <w:rsid w:val="00CC451A"/>
    <w:rsid w:val="00CC52A5"/>
    <w:rsid w:val="00CC573B"/>
    <w:rsid w:val="00CC57A5"/>
    <w:rsid w:val="00CC585D"/>
    <w:rsid w:val="00CC5FD1"/>
    <w:rsid w:val="00CC65A8"/>
    <w:rsid w:val="00CC6D44"/>
    <w:rsid w:val="00CC7FD8"/>
    <w:rsid w:val="00CD07F1"/>
    <w:rsid w:val="00CD3B08"/>
    <w:rsid w:val="00CD4E7C"/>
    <w:rsid w:val="00CD5595"/>
    <w:rsid w:val="00CD6547"/>
    <w:rsid w:val="00CD685E"/>
    <w:rsid w:val="00CE468C"/>
    <w:rsid w:val="00CF1280"/>
    <w:rsid w:val="00CF2AE9"/>
    <w:rsid w:val="00CF3550"/>
    <w:rsid w:val="00CF3880"/>
    <w:rsid w:val="00CF5438"/>
    <w:rsid w:val="00CF5D08"/>
    <w:rsid w:val="00CF6127"/>
    <w:rsid w:val="00CF61C5"/>
    <w:rsid w:val="00CF6A89"/>
    <w:rsid w:val="00D041F4"/>
    <w:rsid w:val="00D04B61"/>
    <w:rsid w:val="00D0562D"/>
    <w:rsid w:val="00D06318"/>
    <w:rsid w:val="00D0665D"/>
    <w:rsid w:val="00D06E74"/>
    <w:rsid w:val="00D0731F"/>
    <w:rsid w:val="00D07FC0"/>
    <w:rsid w:val="00D13103"/>
    <w:rsid w:val="00D15508"/>
    <w:rsid w:val="00D159A0"/>
    <w:rsid w:val="00D162AD"/>
    <w:rsid w:val="00D171D0"/>
    <w:rsid w:val="00D1733E"/>
    <w:rsid w:val="00D212CD"/>
    <w:rsid w:val="00D2169C"/>
    <w:rsid w:val="00D221A5"/>
    <w:rsid w:val="00D23073"/>
    <w:rsid w:val="00D305F1"/>
    <w:rsid w:val="00D30B72"/>
    <w:rsid w:val="00D316DC"/>
    <w:rsid w:val="00D325E0"/>
    <w:rsid w:val="00D34294"/>
    <w:rsid w:val="00D35DCC"/>
    <w:rsid w:val="00D36EDC"/>
    <w:rsid w:val="00D41AB4"/>
    <w:rsid w:val="00D428B5"/>
    <w:rsid w:val="00D429BD"/>
    <w:rsid w:val="00D44759"/>
    <w:rsid w:val="00D448CA"/>
    <w:rsid w:val="00D458FB"/>
    <w:rsid w:val="00D45A8E"/>
    <w:rsid w:val="00D4635F"/>
    <w:rsid w:val="00D46B3C"/>
    <w:rsid w:val="00D46C89"/>
    <w:rsid w:val="00D4755A"/>
    <w:rsid w:val="00D534E7"/>
    <w:rsid w:val="00D53FBD"/>
    <w:rsid w:val="00D54856"/>
    <w:rsid w:val="00D56427"/>
    <w:rsid w:val="00D565C7"/>
    <w:rsid w:val="00D602E0"/>
    <w:rsid w:val="00D62DAB"/>
    <w:rsid w:val="00D63CD2"/>
    <w:rsid w:val="00D63D96"/>
    <w:rsid w:val="00D65F13"/>
    <w:rsid w:val="00D66A31"/>
    <w:rsid w:val="00D6727E"/>
    <w:rsid w:val="00D704FA"/>
    <w:rsid w:val="00D7085C"/>
    <w:rsid w:val="00D7174E"/>
    <w:rsid w:val="00D72825"/>
    <w:rsid w:val="00D7308C"/>
    <w:rsid w:val="00D73A17"/>
    <w:rsid w:val="00D73C89"/>
    <w:rsid w:val="00D742AD"/>
    <w:rsid w:val="00D742CE"/>
    <w:rsid w:val="00D74C67"/>
    <w:rsid w:val="00D75CBD"/>
    <w:rsid w:val="00D76E67"/>
    <w:rsid w:val="00D772AB"/>
    <w:rsid w:val="00D77DC8"/>
    <w:rsid w:val="00D81457"/>
    <w:rsid w:val="00D81A13"/>
    <w:rsid w:val="00D82960"/>
    <w:rsid w:val="00D82C89"/>
    <w:rsid w:val="00D82DBE"/>
    <w:rsid w:val="00D84CCF"/>
    <w:rsid w:val="00D84DA6"/>
    <w:rsid w:val="00D86E09"/>
    <w:rsid w:val="00D8764B"/>
    <w:rsid w:val="00D9356D"/>
    <w:rsid w:val="00D95DD8"/>
    <w:rsid w:val="00D97160"/>
    <w:rsid w:val="00D97A22"/>
    <w:rsid w:val="00D97F6C"/>
    <w:rsid w:val="00DA0361"/>
    <w:rsid w:val="00DA0964"/>
    <w:rsid w:val="00DA1E30"/>
    <w:rsid w:val="00DA1E8E"/>
    <w:rsid w:val="00DA42AE"/>
    <w:rsid w:val="00DA4FEF"/>
    <w:rsid w:val="00DA6540"/>
    <w:rsid w:val="00DA7A21"/>
    <w:rsid w:val="00DB1EA8"/>
    <w:rsid w:val="00DB35A7"/>
    <w:rsid w:val="00DB4263"/>
    <w:rsid w:val="00DB5481"/>
    <w:rsid w:val="00DB691E"/>
    <w:rsid w:val="00DB6A38"/>
    <w:rsid w:val="00DB7129"/>
    <w:rsid w:val="00DC0400"/>
    <w:rsid w:val="00DC0936"/>
    <w:rsid w:val="00DC0DAE"/>
    <w:rsid w:val="00DC19FD"/>
    <w:rsid w:val="00DC2F3C"/>
    <w:rsid w:val="00DC5C04"/>
    <w:rsid w:val="00DD0126"/>
    <w:rsid w:val="00DD2CB5"/>
    <w:rsid w:val="00DD436D"/>
    <w:rsid w:val="00DD4B1C"/>
    <w:rsid w:val="00DD4C0C"/>
    <w:rsid w:val="00DD6147"/>
    <w:rsid w:val="00DD6C64"/>
    <w:rsid w:val="00DE10AA"/>
    <w:rsid w:val="00DE3603"/>
    <w:rsid w:val="00DE3ED1"/>
    <w:rsid w:val="00DE5269"/>
    <w:rsid w:val="00DE550C"/>
    <w:rsid w:val="00DE5EBB"/>
    <w:rsid w:val="00DF19F3"/>
    <w:rsid w:val="00DF1B95"/>
    <w:rsid w:val="00DF4D2C"/>
    <w:rsid w:val="00DF6117"/>
    <w:rsid w:val="00E003D8"/>
    <w:rsid w:val="00E01B54"/>
    <w:rsid w:val="00E042E5"/>
    <w:rsid w:val="00E04CF6"/>
    <w:rsid w:val="00E0517F"/>
    <w:rsid w:val="00E063CD"/>
    <w:rsid w:val="00E0725E"/>
    <w:rsid w:val="00E075F6"/>
    <w:rsid w:val="00E101C0"/>
    <w:rsid w:val="00E10615"/>
    <w:rsid w:val="00E10A51"/>
    <w:rsid w:val="00E10A95"/>
    <w:rsid w:val="00E11A70"/>
    <w:rsid w:val="00E12AC8"/>
    <w:rsid w:val="00E153F4"/>
    <w:rsid w:val="00E156DC"/>
    <w:rsid w:val="00E1692E"/>
    <w:rsid w:val="00E170F6"/>
    <w:rsid w:val="00E17301"/>
    <w:rsid w:val="00E2067F"/>
    <w:rsid w:val="00E2068B"/>
    <w:rsid w:val="00E20E4E"/>
    <w:rsid w:val="00E21CFC"/>
    <w:rsid w:val="00E22969"/>
    <w:rsid w:val="00E23B51"/>
    <w:rsid w:val="00E247CB"/>
    <w:rsid w:val="00E250A7"/>
    <w:rsid w:val="00E270AB"/>
    <w:rsid w:val="00E302BE"/>
    <w:rsid w:val="00E30884"/>
    <w:rsid w:val="00E3428A"/>
    <w:rsid w:val="00E3463A"/>
    <w:rsid w:val="00E34E5D"/>
    <w:rsid w:val="00E34FFF"/>
    <w:rsid w:val="00E364D2"/>
    <w:rsid w:val="00E36868"/>
    <w:rsid w:val="00E376C1"/>
    <w:rsid w:val="00E42264"/>
    <w:rsid w:val="00E4249E"/>
    <w:rsid w:val="00E42C73"/>
    <w:rsid w:val="00E45B52"/>
    <w:rsid w:val="00E47357"/>
    <w:rsid w:val="00E51745"/>
    <w:rsid w:val="00E518BA"/>
    <w:rsid w:val="00E53748"/>
    <w:rsid w:val="00E54A3E"/>
    <w:rsid w:val="00E56078"/>
    <w:rsid w:val="00E56CC7"/>
    <w:rsid w:val="00E56EA4"/>
    <w:rsid w:val="00E57E7D"/>
    <w:rsid w:val="00E57FA0"/>
    <w:rsid w:val="00E61488"/>
    <w:rsid w:val="00E625E3"/>
    <w:rsid w:val="00E629F4"/>
    <w:rsid w:val="00E63BB8"/>
    <w:rsid w:val="00E649E4"/>
    <w:rsid w:val="00E64A5B"/>
    <w:rsid w:val="00E664F5"/>
    <w:rsid w:val="00E676F8"/>
    <w:rsid w:val="00E70446"/>
    <w:rsid w:val="00E71CFE"/>
    <w:rsid w:val="00E71D13"/>
    <w:rsid w:val="00E73B3D"/>
    <w:rsid w:val="00E76E84"/>
    <w:rsid w:val="00E80478"/>
    <w:rsid w:val="00E806E5"/>
    <w:rsid w:val="00E81857"/>
    <w:rsid w:val="00E87478"/>
    <w:rsid w:val="00E87AB6"/>
    <w:rsid w:val="00E87BB8"/>
    <w:rsid w:val="00E87E46"/>
    <w:rsid w:val="00E90542"/>
    <w:rsid w:val="00E90F06"/>
    <w:rsid w:val="00E94157"/>
    <w:rsid w:val="00E94689"/>
    <w:rsid w:val="00E963B5"/>
    <w:rsid w:val="00E96573"/>
    <w:rsid w:val="00EA07D8"/>
    <w:rsid w:val="00EA2229"/>
    <w:rsid w:val="00EA2447"/>
    <w:rsid w:val="00EA4D0C"/>
    <w:rsid w:val="00EA6EC5"/>
    <w:rsid w:val="00EA793E"/>
    <w:rsid w:val="00EA7E5B"/>
    <w:rsid w:val="00EB05E4"/>
    <w:rsid w:val="00EB2002"/>
    <w:rsid w:val="00EB3188"/>
    <w:rsid w:val="00EB3667"/>
    <w:rsid w:val="00EB49E9"/>
    <w:rsid w:val="00EB5BCF"/>
    <w:rsid w:val="00EB6E77"/>
    <w:rsid w:val="00EC0E6E"/>
    <w:rsid w:val="00EC0FED"/>
    <w:rsid w:val="00EC2977"/>
    <w:rsid w:val="00EC346D"/>
    <w:rsid w:val="00EC4AD9"/>
    <w:rsid w:val="00EC738A"/>
    <w:rsid w:val="00ED0A08"/>
    <w:rsid w:val="00ED0E00"/>
    <w:rsid w:val="00ED1903"/>
    <w:rsid w:val="00ED276C"/>
    <w:rsid w:val="00ED3917"/>
    <w:rsid w:val="00ED4F32"/>
    <w:rsid w:val="00ED5EEE"/>
    <w:rsid w:val="00ED6BF2"/>
    <w:rsid w:val="00ED70A4"/>
    <w:rsid w:val="00EE04B2"/>
    <w:rsid w:val="00EE12B6"/>
    <w:rsid w:val="00EE3A6F"/>
    <w:rsid w:val="00EE3C4E"/>
    <w:rsid w:val="00EE4B52"/>
    <w:rsid w:val="00EE4B91"/>
    <w:rsid w:val="00EE5303"/>
    <w:rsid w:val="00EE5FD3"/>
    <w:rsid w:val="00EE7C86"/>
    <w:rsid w:val="00EF090C"/>
    <w:rsid w:val="00EF1A32"/>
    <w:rsid w:val="00EF29DD"/>
    <w:rsid w:val="00EF44FC"/>
    <w:rsid w:val="00EF4B49"/>
    <w:rsid w:val="00EF5EBF"/>
    <w:rsid w:val="00EF6122"/>
    <w:rsid w:val="00F018F3"/>
    <w:rsid w:val="00F01F74"/>
    <w:rsid w:val="00F026EB"/>
    <w:rsid w:val="00F02E54"/>
    <w:rsid w:val="00F05178"/>
    <w:rsid w:val="00F05210"/>
    <w:rsid w:val="00F059B8"/>
    <w:rsid w:val="00F06A4E"/>
    <w:rsid w:val="00F06A85"/>
    <w:rsid w:val="00F06ABE"/>
    <w:rsid w:val="00F06AED"/>
    <w:rsid w:val="00F07844"/>
    <w:rsid w:val="00F07961"/>
    <w:rsid w:val="00F1036C"/>
    <w:rsid w:val="00F139AE"/>
    <w:rsid w:val="00F140A9"/>
    <w:rsid w:val="00F14B2A"/>
    <w:rsid w:val="00F17BFE"/>
    <w:rsid w:val="00F21459"/>
    <w:rsid w:val="00F21FD6"/>
    <w:rsid w:val="00F222B0"/>
    <w:rsid w:val="00F22396"/>
    <w:rsid w:val="00F2260B"/>
    <w:rsid w:val="00F24719"/>
    <w:rsid w:val="00F262F7"/>
    <w:rsid w:val="00F26307"/>
    <w:rsid w:val="00F26AEC"/>
    <w:rsid w:val="00F26D94"/>
    <w:rsid w:val="00F27115"/>
    <w:rsid w:val="00F302AC"/>
    <w:rsid w:val="00F34954"/>
    <w:rsid w:val="00F358B3"/>
    <w:rsid w:val="00F36540"/>
    <w:rsid w:val="00F40BC7"/>
    <w:rsid w:val="00F4101D"/>
    <w:rsid w:val="00F41F74"/>
    <w:rsid w:val="00F44D66"/>
    <w:rsid w:val="00F45BA1"/>
    <w:rsid w:val="00F46F75"/>
    <w:rsid w:val="00F505DF"/>
    <w:rsid w:val="00F50D67"/>
    <w:rsid w:val="00F53F41"/>
    <w:rsid w:val="00F5403B"/>
    <w:rsid w:val="00F552C1"/>
    <w:rsid w:val="00F55CDA"/>
    <w:rsid w:val="00F5635F"/>
    <w:rsid w:val="00F6166A"/>
    <w:rsid w:val="00F62638"/>
    <w:rsid w:val="00F65298"/>
    <w:rsid w:val="00F65708"/>
    <w:rsid w:val="00F65EBC"/>
    <w:rsid w:val="00F67D89"/>
    <w:rsid w:val="00F71092"/>
    <w:rsid w:val="00F712ED"/>
    <w:rsid w:val="00F7323F"/>
    <w:rsid w:val="00F73E8E"/>
    <w:rsid w:val="00F74C70"/>
    <w:rsid w:val="00F800E5"/>
    <w:rsid w:val="00F821CD"/>
    <w:rsid w:val="00F84D6D"/>
    <w:rsid w:val="00F86750"/>
    <w:rsid w:val="00F879C1"/>
    <w:rsid w:val="00F900A5"/>
    <w:rsid w:val="00F91EEB"/>
    <w:rsid w:val="00F93AA2"/>
    <w:rsid w:val="00F93FF0"/>
    <w:rsid w:val="00F947B4"/>
    <w:rsid w:val="00F95E52"/>
    <w:rsid w:val="00F95F35"/>
    <w:rsid w:val="00F970BE"/>
    <w:rsid w:val="00FA062A"/>
    <w:rsid w:val="00FA324F"/>
    <w:rsid w:val="00FA561F"/>
    <w:rsid w:val="00FB068F"/>
    <w:rsid w:val="00FB0E6B"/>
    <w:rsid w:val="00FB1D7B"/>
    <w:rsid w:val="00FB2D69"/>
    <w:rsid w:val="00FB356C"/>
    <w:rsid w:val="00FB3787"/>
    <w:rsid w:val="00FB51B0"/>
    <w:rsid w:val="00FB5FF0"/>
    <w:rsid w:val="00FB6390"/>
    <w:rsid w:val="00FB63D7"/>
    <w:rsid w:val="00FB6564"/>
    <w:rsid w:val="00FC20A4"/>
    <w:rsid w:val="00FC30C9"/>
    <w:rsid w:val="00FC32AD"/>
    <w:rsid w:val="00FC3D8F"/>
    <w:rsid w:val="00FC7F38"/>
    <w:rsid w:val="00FD04EC"/>
    <w:rsid w:val="00FD060E"/>
    <w:rsid w:val="00FD15E6"/>
    <w:rsid w:val="00FD2AAE"/>
    <w:rsid w:val="00FD2CD0"/>
    <w:rsid w:val="00FD3755"/>
    <w:rsid w:val="00FD52AE"/>
    <w:rsid w:val="00FD5FB3"/>
    <w:rsid w:val="00FD6095"/>
    <w:rsid w:val="00FE04E5"/>
    <w:rsid w:val="00FE1450"/>
    <w:rsid w:val="00FE1657"/>
    <w:rsid w:val="00FE1E41"/>
    <w:rsid w:val="00FE2175"/>
    <w:rsid w:val="00FE3BBE"/>
    <w:rsid w:val="00FE40A0"/>
    <w:rsid w:val="00FE72F5"/>
    <w:rsid w:val="00FF05C5"/>
    <w:rsid w:val="00FF15FC"/>
    <w:rsid w:val="00FF1A13"/>
    <w:rsid w:val="00FF37EB"/>
    <w:rsid w:val="00FF41DB"/>
    <w:rsid w:val="00FF52D8"/>
    <w:rsid w:val="00FF54B0"/>
    <w:rsid w:val="00FF677A"/>
    <w:rsid w:val="00FF7435"/>
    <w:rsid w:val="00FF7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551534"/>
  <w15:chartTrackingRefBased/>
  <w15:docId w15:val="{FB113AA4-4856-4520-860F-7B9660E771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List Bullet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D9356D"/>
    <w:pPr>
      <w:keepNext/>
      <w:numPr>
        <w:numId w:val="1"/>
      </w:numPr>
      <w:tabs>
        <w:tab w:val="left" w:pos="567"/>
      </w:tabs>
      <w:spacing w:before="360" w:after="240" w:line="360" w:lineRule="auto"/>
      <w:outlineLvl w:val="0"/>
    </w:pPr>
    <w:rPr>
      <w:rFonts w:ascii="Arial" w:hAnsi="Arial"/>
      <w:b/>
      <w:bCs/>
      <w:sz w:val="22"/>
    </w:rPr>
  </w:style>
  <w:style w:type="paragraph" w:styleId="Nagwek2">
    <w:name w:val="heading 2"/>
    <w:basedOn w:val="Normalny"/>
    <w:next w:val="Normalny"/>
    <w:qFormat/>
    <w:pPr>
      <w:keepNext/>
      <w:spacing w:line="360" w:lineRule="auto"/>
      <w:ind w:left="1144"/>
      <w:outlineLvl w:val="1"/>
    </w:pPr>
    <w:rPr>
      <w:rFonts w:ascii="Verdana" w:hAnsi="Verdana"/>
      <w:b/>
      <w:bCs/>
      <w:sz w:val="17"/>
      <w:szCs w:val="20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rFonts w:ascii="Verdana" w:hAnsi="Verdana"/>
      <w:b/>
      <w:bCs/>
      <w:sz w:val="16"/>
    </w:rPr>
  </w:style>
  <w:style w:type="paragraph" w:styleId="Nagwek4">
    <w:name w:val="heading 4"/>
    <w:basedOn w:val="Normalny"/>
    <w:next w:val="Normalny"/>
    <w:qFormat/>
    <w:pPr>
      <w:keepNext/>
      <w:ind w:left="709"/>
      <w:outlineLvl w:val="3"/>
    </w:pPr>
    <w:rPr>
      <w:rFonts w:ascii="Bookman Old Style" w:hAnsi="Bookman Old Style"/>
      <w:b/>
      <w:i/>
      <w:iCs/>
      <w:sz w:val="18"/>
    </w:rPr>
  </w:style>
  <w:style w:type="paragraph" w:styleId="Nagwek5">
    <w:name w:val="heading 5"/>
    <w:basedOn w:val="Normalny"/>
    <w:next w:val="Normalny"/>
    <w:qFormat/>
    <w:pPr>
      <w:keepNext/>
      <w:outlineLvl w:val="4"/>
    </w:pPr>
    <w:rPr>
      <w:rFonts w:ascii="Bookman Old Style" w:hAnsi="Bookman Old Style"/>
      <w:b/>
      <w:bCs/>
      <w:i/>
      <w:iCs/>
      <w:sz w:val="18"/>
    </w:rPr>
  </w:style>
  <w:style w:type="paragraph" w:styleId="Nagwek6">
    <w:name w:val="heading 6"/>
    <w:basedOn w:val="Normalny"/>
    <w:next w:val="Normalny"/>
    <w:qFormat/>
    <w:pPr>
      <w:keepNext/>
      <w:jc w:val="center"/>
      <w:outlineLvl w:val="5"/>
    </w:pPr>
    <w:rPr>
      <w:rFonts w:ascii="Bookman Old Style" w:hAnsi="Bookman Old Style"/>
      <w:b/>
      <w:bCs/>
      <w:i/>
      <w:iCs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pPr>
      <w:spacing w:line="360" w:lineRule="auto"/>
      <w:jc w:val="both"/>
    </w:pPr>
    <w:rPr>
      <w:b/>
      <w:szCs w:val="20"/>
    </w:rPr>
  </w:style>
  <w:style w:type="paragraph" w:styleId="Tekstpodstawowywcity2">
    <w:name w:val="Body Text Indent 2"/>
    <w:basedOn w:val="Normalny"/>
    <w:link w:val="Tekstpodstawowywcity2Znak"/>
    <w:pPr>
      <w:spacing w:line="360" w:lineRule="auto"/>
      <w:ind w:left="360"/>
    </w:pPr>
  </w:style>
  <w:style w:type="paragraph" w:styleId="Tekstpodstawowywcity">
    <w:name w:val="Body Text Indent"/>
    <w:basedOn w:val="Normalny"/>
    <w:pPr>
      <w:spacing w:line="360" w:lineRule="auto"/>
      <w:ind w:firstLine="567"/>
      <w:jc w:val="both"/>
    </w:pPr>
    <w:rPr>
      <w:szCs w:val="20"/>
    </w:rPr>
  </w:style>
  <w:style w:type="paragraph" w:styleId="Tekstpodstawowywcity3">
    <w:name w:val="Body Text Indent 3"/>
    <w:basedOn w:val="Normalny"/>
    <w:pPr>
      <w:spacing w:line="360" w:lineRule="auto"/>
      <w:ind w:firstLine="567"/>
      <w:jc w:val="both"/>
    </w:pPr>
    <w:rPr>
      <w:b/>
      <w:szCs w:val="20"/>
    </w:rPr>
  </w:style>
  <w:style w:type="character" w:styleId="Hipercze">
    <w:name w:val="Hyperlink"/>
    <w:rPr>
      <w:color w:val="0000FF"/>
      <w:u w:val="single"/>
    </w:rPr>
  </w:style>
  <w:style w:type="paragraph" w:styleId="Tekstpodstawowy2">
    <w:name w:val="Body Text 2"/>
    <w:basedOn w:val="Normalny"/>
    <w:pPr>
      <w:jc w:val="both"/>
    </w:pPr>
    <w:rPr>
      <w:rFonts w:ascii="Verdana" w:hAnsi="Verdana"/>
      <w:b/>
      <w:bCs/>
      <w:sz w:val="17"/>
      <w:szCs w:val="20"/>
    </w:rPr>
  </w:style>
  <w:style w:type="character" w:styleId="Odwoaniedokomentarza">
    <w:name w:val="annotation reference"/>
    <w:semiHidden/>
    <w:rPr>
      <w:sz w:val="16"/>
      <w:szCs w:val="16"/>
    </w:rPr>
  </w:style>
  <w:style w:type="paragraph" w:styleId="Tekstkomentarza">
    <w:name w:val="annotation text"/>
    <w:basedOn w:val="Normalny"/>
    <w:link w:val="TekstkomentarzaZnak"/>
    <w:rPr>
      <w:sz w:val="20"/>
      <w:szCs w:val="20"/>
    </w:rPr>
  </w:style>
  <w:style w:type="character" w:styleId="UyteHipercze">
    <w:name w:val="FollowedHyperlink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3">
    <w:name w:val="Body Text 3"/>
    <w:basedOn w:val="Normalny"/>
    <w:rPr>
      <w:rFonts w:ascii="Bookman Old Style" w:hAnsi="Bookman Old Style"/>
      <w:b/>
      <w:bCs/>
      <w:i/>
      <w:iCs/>
      <w:sz w:val="18"/>
    </w:rPr>
  </w:style>
  <w:style w:type="paragraph" w:styleId="Nagwek">
    <w:name w:val="header"/>
    <w:basedOn w:val="Normalny"/>
    <w:link w:val="NagwekZnak"/>
    <w:rsid w:val="00BE1AB5"/>
    <w:pPr>
      <w:tabs>
        <w:tab w:val="center" w:pos="4536"/>
        <w:tab w:val="right" w:pos="9072"/>
      </w:tabs>
    </w:pPr>
  </w:style>
  <w:style w:type="paragraph" w:customStyle="1" w:styleId="StylTekstpodstawowyArial10ptNiePogrubienieZlewej1">
    <w:name w:val="Styl Tekst podstawowy + Arial 10 pt Nie Pogrubienie Z lewej:  1..."/>
    <w:basedOn w:val="Tekstpodstawowy"/>
    <w:rsid w:val="00D9356D"/>
    <w:pPr>
      <w:spacing w:after="120"/>
      <w:ind w:left="567"/>
    </w:pPr>
    <w:rPr>
      <w:rFonts w:ascii="Arial" w:hAnsi="Arial"/>
      <w:b w:val="0"/>
      <w:sz w:val="20"/>
    </w:rPr>
  </w:style>
  <w:style w:type="paragraph" w:styleId="Tekstprzypisukocowego">
    <w:name w:val="endnote text"/>
    <w:basedOn w:val="Normalny"/>
    <w:semiHidden/>
    <w:rsid w:val="00393AC2"/>
    <w:rPr>
      <w:sz w:val="20"/>
      <w:szCs w:val="20"/>
    </w:rPr>
  </w:style>
  <w:style w:type="character" w:styleId="Odwoanieprzypisukocowego">
    <w:name w:val="endnote reference"/>
    <w:semiHidden/>
    <w:rsid w:val="00393AC2"/>
    <w:rPr>
      <w:vertAlign w:val="superscript"/>
    </w:rPr>
  </w:style>
  <w:style w:type="paragraph" w:styleId="Tekstdymka">
    <w:name w:val="Balloon Text"/>
    <w:basedOn w:val="Normalny"/>
    <w:semiHidden/>
    <w:rsid w:val="00EE3A6F"/>
    <w:rPr>
      <w:rFonts w:ascii="Tahoma" w:hAnsi="Tahoma" w:cs="Tahoma"/>
      <w:sz w:val="16"/>
      <w:szCs w:val="16"/>
    </w:rPr>
  </w:style>
  <w:style w:type="paragraph" w:styleId="Akapitzlist">
    <w:name w:val="List Paragraph"/>
    <w:aliases w:val="Styl 1,lp1,List Paragraph1,List Paragraph2,ISCG Numerowanie,TZ-Nag2,Preambuła,RR PGE Akapit z listą,CP-UC,CP-Punkty,Bullet List,List - bullets,Equipment,Bullet 1,List Paragraph Char Char,b1,Figure_name,Numbered Indented Text,Ref,List_TIS"/>
    <w:basedOn w:val="Normalny"/>
    <w:link w:val="AkapitzlistZnak"/>
    <w:uiPriority w:val="34"/>
    <w:qFormat/>
    <w:rsid w:val="00C4619A"/>
    <w:pPr>
      <w:ind w:left="720"/>
    </w:pPr>
  </w:style>
  <w:style w:type="character" w:styleId="Pogrubienie">
    <w:name w:val="Strong"/>
    <w:uiPriority w:val="22"/>
    <w:qFormat/>
    <w:rsid w:val="008D637B"/>
    <w:rPr>
      <w:b/>
      <w:bCs/>
    </w:rPr>
  </w:style>
  <w:style w:type="character" w:customStyle="1" w:styleId="ft">
    <w:name w:val="ft"/>
    <w:basedOn w:val="Domylnaczcionkaakapitu"/>
    <w:rsid w:val="007A165A"/>
  </w:style>
  <w:style w:type="paragraph" w:styleId="Tematkomentarza">
    <w:name w:val="annotation subject"/>
    <w:basedOn w:val="Tekstkomentarza"/>
    <w:next w:val="Tekstkomentarza"/>
    <w:semiHidden/>
    <w:rsid w:val="00FE04E5"/>
    <w:rPr>
      <w:b/>
      <w:bCs/>
    </w:rPr>
  </w:style>
  <w:style w:type="character" w:customStyle="1" w:styleId="TekstkomentarzaZnak">
    <w:name w:val="Tekst komentarza Znak"/>
    <w:link w:val="Tekstkomentarza"/>
    <w:rsid w:val="0016365D"/>
    <w:rPr>
      <w:lang w:val="pl-PL" w:eastAsia="pl-PL" w:bidi="ar-SA"/>
    </w:rPr>
  </w:style>
  <w:style w:type="character" w:customStyle="1" w:styleId="Tekstpodstawowywcity2Znak">
    <w:name w:val="Tekst podstawowy wcięty 2 Znak"/>
    <w:link w:val="Tekstpodstawowywcity2"/>
    <w:rsid w:val="0016365D"/>
    <w:rPr>
      <w:sz w:val="24"/>
      <w:szCs w:val="24"/>
      <w:lang w:val="pl-PL" w:eastAsia="pl-PL" w:bidi="ar-SA"/>
    </w:rPr>
  </w:style>
  <w:style w:type="character" w:customStyle="1" w:styleId="TekstpodstawowyZnak">
    <w:name w:val="Tekst podstawowy Znak"/>
    <w:link w:val="Tekstpodstawowy"/>
    <w:locked/>
    <w:rsid w:val="00847BB7"/>
    <w:rPr>
      <w:b/>
      <w:sz w:val="24"/>
    </w:rPr>
  </w:style>
  <w:style w:type="paragraph" w:styleId="Lista2">
    <w:name w:val="List 2"/>
    <w:basedOn w:val="Normalny"/>
    <w:rsid w:val="001E0B15"/>
    <w:pPr>
      <w:ind w:left="566" w:hanging="283"/>
    </w:pPr>
  </w:style>
  <w:style w:type="character" w:customStyle="1" w:styleId="ZnakZnak1">
    <w:name w:val="Znak Znak1"/>
    <w:locked/>
    <w:rsid w:val="003B482C"/>
    <w:rPr>
      <w:sz w:val="24"/>
      <w:szCs w:val="24"/>
      <w:lang w:val="pl-PL" w:eastAsia="pl-PL" w:bidi="ar-SA"/>
    </w:rPr>
  </w:style>
  <w:style w:type="paragraph" w:customStyle="1" w:styleId="Default">
    <w:name w:val="Default"/>
    <w:rsid w:val="00B7574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MKNagwek2">
    <w:name w:val="MK_Nagłówek 2"/>
    <w:basedOn w:val="Normalny"/>
    <w:link w:val="MKNagwek2Znak"/>
    <w:autoRedefine/>
    <w:rsid w:val="00E963B5"/>
    <w:pPr>
      <w:numPr>
        <w:numId w:val="2"/>
      </w:numPr>
      <w:jc w:val="both"/>
    </w:pPr>
    <w:rPr>
      <w:rFonts w:ascii="Arial" w:hAnsi="Arial" w:cs="Arial"/>
      <w:noProof/>
      <w:color w:val="000000"/>
      <w:sz w:val="22"/>
      <w:szCs w:val="22"/>
    </w:rPr>
  </w:style>
  <w:style w:type="character" w:customStyle="1" w:styleId="MKNagwek2Znak">
    <w:name w:val="MK_Nagłówek 2 Znak"/>
    <w:link w:val="MKNagwek2"/>
    <w:rsid w:val="00E963B5"/>
    <w:rPr>
      <w:rFonts w:ascii="Arial" w:hAnsi="Arial" w:cs="Arial"/>
      <w:noProof/>
      <w:color w:val="000000"/>
      <w:sz w:val="22"/>
      <w:szCs w:val="22"/>
    </w:rPr>
  </w:style>
  <w:style w:type="character" w:customStyle="1" w:styleId="xdtextbox1">
    <w:name w:val="xdtextbox1"/>
    <w:rsid w:val="005865B4"/>
    <w:rPr>
      <w:color w:val="auto"/>
      <w:bdr w:val="single" w:sz="8" w:space="1" w:color="DCDCDC" w:frame="1"/>
      <w:shd w:val="clear" w:color="auto" w:fill="FFFFFF"/>
    </w:rPr>
  </w:style>
  <w:style w:type="paragraph" w:styleId="Poprawka">
    <w:name w:val="Revision"/>
    <w:hidden/>
    <w:uiPriority w:val="99"/>
    <w:semiHidden/>
    <w:rsid w:val="00D34294"/>
    <w:rPr>
      <w:sz w:val="24"/>
      <w:szCs w:val="24"/>
    </w:rPr>
  </w:style>
  <w:style w:type="character" w:customStyle="1" w:styleId="Nagwek1Znak">
    <w:name w:val="Nagłówek 1 Znak"/>
    <w:link w:val="Nagwek1"/>
    <w:uiPriority w:val="99"/>
    <w:locked/>
    <w:rsid w:val="00687967"/>
    <w:rPr>
      <w:rFonts w:ascii="Arial" w:hAnsi="Arial"/>
      <w:b/>
      <w:bCs/>
      <w:sz w:val="22"/>
      <w:szCs w:val="24"/>
    </w:rPr>
  </w:style>
  <w:style w:type="character" w:customStyle="1" w:styleId="StopkaZnak">
    <w:name w:val="Stopka Znak"/>
    <w:link w:val="Stopka"/>
    <w:uiPriority w:val="99"/>
    <w:rsid w:val="00881D8D"/>
    <w:rPr>
      <w:sz w:val="24"/>
      <w:szCs w:val="24"/>
    </w:rPr>
  </w:style>
  <w:style w:type="character" w:customStyle="1" w:styleId="NagwekZnak">
    <w:name w:val="Nagłówek Znak"/>
    <w:link w:val="Nagwek"/>
    <w:rsid w:val="00881D8D"/>
    <w:rPr>
      <w:sz w:val="24"/>
      <w:szCs w:val="24"/>
    </w:rPr>
  </w:style>
  <w:style w:type="character" w:customStyle="1" w:styleId="AkapitzlistZnak">
    <w:name w:val="Akapit z listą Znak"/>
    <w:aliases w:val="Styl 1 Znak,lp1 Znak,List Paragraph1 Znak,List Paragraph2 Znak,ISCG Numerowanie Znak,TZ-Nag2 Znak,Preambuła Znak,RR PGE Akapit z listą Znak,CP-UC Znak,CP-Punkty Znak,Bullet List Znak,List - bullets Znak,Equipment Znak,Bullet 1 Znak"/>
    <w:basedOn w:val="Domylnaczcionkaakapitu"/>
    <w:link w:val="Akapitzlist"/>
    <w:uiPriority w:val="34"/>
    <w:rsid w:val="00480A73"/>
    <w:rPr>
      <w:sz w:val="24"/>
      <w:szCs w:val="24"/>
    </w:rPr>
  </w:style>
  <w:style w:type="paragraph" w:styleId="Listanumerowana">
    <w:name w:val="List Number"/>
    <w:basedOn w:val="Normalny"/>
    <w:rsid w:val="004623C3"/>
    <w:pPr>
      <w:numPr>
        <w:numId w:val="4"/>
      </w:numPr>
      <w:contextualSpacing/>
    </w:pPr>
  </w:style>
  <w:style w:type="paragraph" w:styleId="Listapunktowana">
    <w:name w:val="List Bullet"/>
    <w:basedOn w:val="Normalny"/>
    <w:qFormat/>
    <w:rsid w:val="00CB5296"/>
    <w:pPr>
      <w:numPr>
        <w:numId w:val="5"/>
      </w:numPr>
      <w:tabs>
        <w:tab w:val="right" w:pos="1134"/>
        <w:tab w:val="left" w:leader="dot" w:pos="4536"/>
      </w:tabs>
      <w:spacing w:before="120" w:after="120"/>
      <w:contextualSpacing/>
    </w:pPr>
    <w:rPr>
      <w:rFonts w:ascii="Arial" w:hAnsi="Arial"/>
      <w:sz w:val="20"/>
      <w:lang w:eastAsia="en-GB"/>
    </w:rPr>
  </w:style>
  <w:style w:type="paragraph" w:customStyle="1" w:styleId="Styl">
    <w:name w:val="Styl"/>
    <w:rsid w:val="00DA0361"/>
    <w:pPr>
      <w:widowControl w:val="0"/>
    </w:pPr>
    <w:rPr>
      <w:sz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92F7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42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4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716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46663">
              <w:marLeft w:val="0"/>
              <w:marRight w:val="0"/>
              <w:marTop w:val="0"/>
              <w:marBottom w:val="0"/>
              <w:divBdr>
                <w:top w:val="single" w:sz="6" w:space="0" w:color="D9D9D9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125356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371881614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518814739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618950297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846872223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899203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1266423164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2063483952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</w:divsChild>
            </w:div>
          </w:divsChild>
        </w:div>
        <w:div w:id="167086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572772">
              <w:marLeft w:val="0"/>
              <w:marRight w:val="0"/>
              <w:marTop w:val="0"/>
              <w:marBottom w:val="0"/>
              <w:divBdr>
                <w:top w:val="single" w:sz="6" w:space="0" w:color="D9D9D9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4867812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361562129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369456048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439028361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836775526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921528636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1137526332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3281337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1510828887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</w:divsChild>
            </w:div>
          </w:divsChild>
        </w:div>
        <w:div w:id="2092121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357384">
              <w:marLeft w:val="0"/>
              <w:marRight w:val="-30"/>
              <w:marTop w:val="0"/>
              <w:marBottom w:val="0"/>
              <w:divBdr>
                <w:top w:val="single" w:sz="6" w:space="4" w:color="D9D9D9"/>
                <w:left w:val="none" w:sz="0" w:space="0" w:color="auto"/>
                <w:bottom w:val="single" w:sz="6" w:space="4" w:color="D9D9D9"/>
                <w:right w:val="none" w:sz="0" w:space="0" w:color="auto"/>
              </w:divBdr>
            </w:div>
          </w:divsChild>
        </w:div>
      </w:divsChild>
    </w:div>
    <w:div w:id="43044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6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3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8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917478">
          <w:marLeft w:val="0"/>
          <w:marRight w:val="0"/>
          <w:marTop w:val="60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15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entrala@orlenoil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DA7D98-B6F2-4BC6-ABED-22FB913B2D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4</Pages>
  <Words>1201</Words>
  <Characters>7209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PKN ORLEN SA</Company>
  <LinksUpToDate>false</LinksUpToDate>
  <CharactersWithSpaces>8394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Piotr Glinka</dc:creator>
  <cp:keywords/>
  <dc:description/>
  <cp:lastModifiedBy>Kłos Joanna (OIL)</cp:lastModifiedBy>
  <cp:revision>21</cp:revision>
  <cp:lastPrinted>2018-07-23T08:26:00Z</cp:lastPrinted>
  <dcterms:created xsi:type="dcterms:W3CDTF">2026-04-21T08:56:00Z</dcterms:created>
  <dcterms:modified xsi:type="dcterms:W3CDTF">2026-06-08T09:03:00Z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312e15-a5e9-4500-a857-15b9f442bba9_Enabled">
    <vt:lpwstr>true</vt:lpwstr>
  </property>
  <property fmtid="{D5CDD505-2E9C-101B-9397-08002B2CF9AE}" pid="3" name="MSIP_Label_53312e15-a5e9-4500-a857-15b9f442bba9_SetDate">
    <vt:lpwstr>2023-07-18T10:43:11Z</vt:lpwstr>
  </property>
  <property fmtid="{D5CDD505-2E9C-101B-9397-08002B2CF9AE}" pid="4" name="MSIP_Label_53312e15-a5e9-4500-a857-15b9f442bba9_Method">
    <vt:lpwstr>Privileged</vt:lpwstr>
  </property>
  <property fmtid="{D5CDD505-2E9C-101B-9397-08002B2CF9AE}" pid="5" name="MSIP_Label_53312e15-a5e9-4500-a857-15b9f442bba9_Name">
    <vt:lpwstr>Informacje służbowe</vt:lpwstr>
  </property>
  <property fmtid="{D5CDD505-2E9C-101B-9397-08002B2CF9AE}" pid="6" name="MSIP_Label_53312e15-a5e9-4500-a857-15b9f442bba9_SiteId">
    <vt:lpwstr>8240863f-2f43-471d-b2eb-4a75fb9fab5b</vt:lpwstr>
  </property>
  <property fmtid="{D5CDD505-2E9C-101B-9397-08002B2CF9AE}" pid="7" name="MSIP_Label_53312e15-a5e9-4500-a857-15b9f442bba9_ActionId">
    <vt:lpwstr>d4e6ef6b-a11a-4bc0-b122-5d568fbce6cd</vt:lpwstr>
  </property>
  <property fmtid="{D5CDD505-2E9C-101B-9397-08002B2CF9AE}" pid="8" name="MSIP_Label_53312e15-a5e9-4500-a857-15b9f442bba9_ContentBits">
    <vt:lpwstr>0</vt:lpwstr>
  </property>
</Properties>
</file>